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9EC82" w14:textId="3BA78CDC" w:rsidR="00E86A79" w:rsidRPr="005A65D0" w:rsidRDefault="00F64148" w:rsidP="00E86A79">
      <w:pPr>
        <w:pStyle w:val="Ttulo"/>
        <w:jc w:val="center"/>
        <w:rPr>
          <w:szCs w:val="22"/>
        </w:rPr>
      </w:pPr>
      <w:r>
        <w:rPr>
          <w:szCs w:val="22"/>
        </w:rPr>
        <w:t>ZAMP</w:t>
      </w:r>
      <w:r w:rsidR="00E86A79" w:rsidRPr="005A65D0">
        <w:rPr>
          <w:szCs w:val="22"/>
        </w:rPr>
        <w:t xml:space="preserve"> S.A.</w:t>
      </w:r>
    </w:p>
    <w:p w14:paraId="196EE22D" w14:textId="00027B90" w:rsidR="00B332E1" w:rsidRDefault="00B332E1" w:rsidP="008C4EE6">
      <w:pPr>
        <w:pStyle w:val="Body"/>
        <w:jc w:val="center"/>
        <w:rPr>
          <w:szCs w:val="20"/>
        </w:rPr>
      </w:pPr>
      <w:r w:rsidRPr="00B332E1">
        <w:rPr>
          <w:szCs w:val="20"/>
        </w:rPr>
        <w:t>Companhia Aberta de Capital Autorizado</w:t>
      </w:r>
    </w:p>
    <w:p w14:paraId="62629049" w14:textId="681834DF" w:rsidR="008C4EE6" w:rsidRPr="005A65D0" w:rsidRDefault="00E86A79" w:rsidP="00B332E1">
      <w:pPr>
        <w:pStyle w:val="Body"/>
        <w:jc w:val="center"/>
        <w:rPr>
          <w:szCs w:val="20"/>
        </w:rPr>
      </w:pPr>
      <w:r w:rsidRPr="005A65D0">
        <w:rPr>
          <w:szCs w:val="20"/>
        </w:rPr>
        <w:t>CNPJ/</w:t>
      </w:r>
      <w:r w:rsidR="00344653" w:rsidRPr="005A65D0">
        <w:rPr>
          <w:szCs w:val="20"/>
        </w:rPr>
        <w:t>M</w:t>
      </w:r>
      <w:r w:rsidR="00344653">
        <w:rPr>
          <w:szCs w:val="20"/>
        </w:rPr>
        <w:t>F</w:t>
      </w:r>
      <w:r w:rsidR="00344653" w:rsidRPr="005A65D0">
        <w:rPr>
          <w:szCs w:val="20"/>
        </w:rPr>
        <w:t xml:space="preserve"> </w:t>
      </w:r>
      <w:r w:rsidRPr="005A65D0">
        <w:rPr>
          <w:szCs w:val="20"/>
        </w:rPr>
        <w:t>nº 13.574.594/0001-96</w:t>
      </w:r>
      <w:r w:rsidRPr="005A65D0">
        <w:rPr>
          <w:szCs w:val="20"/>
        </w:rPr>
        <w:br/>
        <w:t>NIRE 35.300.393.180</w:t>
      </w:r>
    </w:p>
    <w:p w14:paraId="200C021D" w14:textId="77777777" w:rsidR="00E86A79" w:rsidRPr="005A65D0" w:rsidRDefault="00E86A79" w:rsidP="00E86A79">
      <w:pPr>
        <w:pStyle w:val="Body"/>
        <w:jc w:val="center"/>
        <w:rPr>
          <w:szCs w:val="20"/>
        </w:rPr>
      </w:pPr>
    </w:p>
    <w:p w14:paraId="07B9CBC9" w14:textId="1C8C5004" w:rsidR="00E86A79" w:rsidRPr="00570C54" w:rsidRDefault="00E86A79" w:rsidP="00E86A79">
      <w:pPr>
        <w:pStyle w:val="SubTtulo"/>
        <w:jc w:val="center"/>
        <w:rPr>
          <w:szCs w:val="21"/>
        </w:rPr>
      </w:pPr>
      <w:r w:rsidRPr="005A65D0">
        <w:rPr>
          <w:szCs w:val="21"/>
        </w:rPr>
        <w:t>ATA DE REUNIÃO DO CONSELHO DE ADMINISTRAÇÃO</w:t>
      </w:r>
      <w:r w:rsidRPr="005A65D0">
        <w:rPr>
          <w:szCs w:val="21"/>
        </w:rPr>
        <w:br/>
      </w:r>
      <w:r w:rsidRPr="00216A3C">
        <w:rPr>
          <w:szCs w:val="21"/>
        </w:rPr>
        <w:t xml:space="preserve">REALIZADA </w:t>
      </w:r>
      <w:r w:rsidRPr="00570C54">
        <w:rPr>
          <w:szCs w:val="21"/>
        </w:rPr>
        <w:t>EM</w:t>
      </w:r>
      <w:r w:rsidR="006E5CE9" w:rsidRPr="00570C54">
        <w:rPr>
          <w:szCs w:val="21"/>
        </w:rPr>
        <w:t xml:space="preserve"> </w:t>
      </w:r>
      <w:r w:rsidR="00E857D9">
        <w:rPr>
          <w:szCs w:val="21"/>
        </w:rPr>
        <w:t>07</w:t>
      </w:r>
      <w:r w:rsidR="006E5CE9" w:rsidRPr="00570C54">
        <w:rPr>
          <w:szCs w:val="21"/>
        </w:rPr>
        <w:t xml:space="preserve"> DE </w:t>
      </w:r>
      <w:r w:rsidR="00E857D9">
        <w:rPr>
          <w:szCs w:val="21"/>
        </w:rPr>
        <w:t>NOVEMBRO</w:t>
      </w:r>
      <w:r w:rsidR="006E5CE9" w:rsidRPr="00570C54">
        <w:rPr>
          <w:szCs w:val="21"/>
        </w:rPr>
        <w:t xml:space="preserve"> DE 202</w:t>
      </w:r>
      <w:r w:rsidR="00B332E1" w:rsidRPr="00570C54">
        <w:rPr>
          <w:szCs w:val="21"/>
        </w:rPr>
        <w:t>4</w:t>
      </w:r>
    </w:p>
    <w:p w14:paraId="7DCB88CD" w14:textId="77777777" w:rsidR="00E86A79" w:rsidRPr="00570C54" w:rsidRDefault="00E86A79" w:rsidP="00E86A79">
      <w:pPr>
        <w:pStyle w:val="Body"/>
        <w:spacing w:line="283" w:lineRule="auto"/>
        <w:rPr>
          <w:szCs w:val="20"/>
        </w:rPr>
      </w:pPr>
    </w:p>
    <w:p w14:paraId="31E6025B" w14:textId="31683258" w:rsidR="00136540" w:rsidRPr="000B06A5" w:rsidRDefault="00E86A79" w:rsidP="00CB7DD7">
      <w:pPr>
        <w:pStyle w:val="Level1"/>
        <w:rPr>
          <w:szCs w:val="20"/>
        </w:rPr>
      </w:pPr>
      <w:r w:rsidRPr="00570C54">
        <w:rPr>
          <w:b/>
          <w:szCs w:val="20"/>
          <w:u w:val="single"/>
        </w:rPr>
        <w:t>Data, Hora e Local</w:t>
      </w:r>
      <w:r w:rsidRPr="00570C54">
        <w:rPr>
          <w:szCs w:val="20"/>
        </w:rPr>
        <w:t xml:space="preserve">: </w:t>
      </w:r>
      <w:r w:rsidR="00547185" w:rsidRPr="00570C54">
        <w:rPr>
          <w:szCs w:val="20"/>
        </w:rPr>
        <w:t>N</w:t>
      </w:r>
      <w:r w:rsidR="00136540" w:rsidRPr="00570C54">
        <w:rPr>
          <w:szCs w:val="20"/>
        </w:rPr>
        <w:t xml:space="preserve">o </w:t>
      </w:r>
      <w:r w:rsidR="00546EDF" w:rsidRPr="00570C54">
        <w:rPr>
          <w:szCs w:val="20"/>
        </w:rPr>
        <w:t xml:space="preserve">dia </w:t>
      </w:r>
      <w:r w:rsidR="00E857D9">
        <w:rPr>
          <w:szCs w:val="20"/>
        </w:rPr>
        <w:t>7</w:t>
      </w:r>
      <w:r w:rsidR="006E5CE9" w:rsidRPr="00570C54">
        <w:rPr>
          <w:rFonts w:cs="Tahoma"/>
        </w:rPr>
        <w:t xml:space="preserve"> </w:t>
      </w:r>
      <w:r w:rsidR="00136540" w:rsidRPr="00570C54">
        <w:rPr>
          <w:szCs w:val="20"/>
        </w:rPr>
        <w:t xml:space="preserve">do mês de </w:t>
      </w:r>
      <w:r w:rsidR="00E857D9">
        <w:rPr>
          <w:szCs w:val="20"/>
        </w:rPr>
        <w:t>novembro</w:t>
      </w:r>
      <w:r w:rsidR="008742D9">
        <w:rPr>
          <w:szCs w:val="20"/>
        </w:rPr>
        <w:t xml:space="preserve"> </w:t>
      </w:r>
      <w:r w:rsidR="00136540" w:rsidRPr="00570C54">
        <w:rPr>
          <w:szCs w:val="20"/>
        </w:rPr>
        <w:t xml:space="preserve">de </w:t>
      </w:r>
      <w:r w:rsidR="00304A05" w:rsidRPr="00570C54">
        <w:rPr>
          <w:szCs w:val="20"/>
        </w:rPr>
        <w:t>202</w:t>
      </w:r>
      <w:r w:rsidR="001F2027" w:rsidRPr="00570C54">
        <w:rPr>
          <w:szCs w:val="20"/>
        </w:rPr>
        <w:t>4</w:t>
      </w:r>
      <w:r w:rsidR="00136540" w:rsidRPr="00570C54">
        <w:rPr>
          <w:szCs w:val="20"/>
        </w:rPr>
        <w:t xml:space="preserve">, às </w:t>
      </w:r>
      <w:r w:rsidR="006E5CE9" w:rsidRPr="00570C54">
        <w:rPr>
          <w:szCs w:val="20"/>
        </w:rPr>
        <w:t>1</w:t>
      </w:r>
      <w:r w:rsidR="00BB726B" w:rsidRPr="00570C54">
        <w:rPr>
          <w:szCs w:val="20"/>
        </w:rPr>
        <w:t>0</w:t>
      </w:r>
      <w:r w:rsidR="006E5CE9" w:rsidRPr="00570C54">
        <w:rPr>
          <w:szCs w:val="20"/>
        </w:rPr>
        <w:t>:00</w:t>
      </w:r>
      <w:r w:rsidR="00CF7650" w:rsidRPr="000B06A5">
        <w:rPr>
          <w:szCs w:val="20"/>
        </w:rPr>
        <w:t xml:space="preserve"> </w:t>
      </w:r>
      <w:r w:rsidR="00136540" w:rsidRPr="000B06A5">
        <w:rPr>
          <w:szCs w:val="20"/>
        </w:rPr>
        <w:t>horas, via conferência eletrônica</w:t>
      </w:r>
      <w:r w:rsidR="00B56E36" w:rsidRPr="000B06A5">
        <w:rPr>
          <w:szCs w:val="20"/>
        </w:rPr>
        <w:t>.</w:t>
      </w:r>
    </w:p>
    <w:p w14:paraId="75ED916B" w14:textId="2F1387A2" w:rsidR="00E86A79" w:rsidRPr="00D073FF" w:rsidRDefault="00E86A79" w:rsidP="002279F0">
      <w:pPr>
        <w:pStyle w:val="Level1"/>
        <w:rPr>
          <w:szCs w:val="20"/>
        </w:rPr>
      </w:pPr>
      <w:r w:rsidRPr="00D073FF">
        <w:rPr>
          <w:b/>
          <w:u w:val="single"/>
        </w:rPr>
        <w:t>Convocação e Presença</w:t>
      </w:r>
      <w:r w:rsidRPr="00010718">
        <w:t xml:space="preserve">: </w:t>
      </w:r>
      <w:r w:rsidR="004946DB">
        <w:t>Con</w:t>
      </w:r>
      <w:r w:rsidR="00136540" w:rsidRPr="00010718">
        <w:t xml:space="preserve">vocação dispensada em vista da participação, via conferência </w:t>
      </w:r>
      <w:r w:rsidR="006B09DC" w:rsidRPr="00010718">
        <w:t>eletrônica</w:t>
      </w:r>
      <w:r w:rsidR="00136540" w:rsidRPr="00010718">
        <w:t>, da totalidade dos membros do Conselho de Administração</w:t>
      </w:r>
      <w:r w:rsidR="00424232" w:rsidRPr="00010718">
        <w:t xml:space="preserve"> da </w:t>
      </w:r>
      <w:r w:rsidR="00F64148">
        <w:t>ZAMP</w:t>
      </w:r>
      <w:r w:rsidR="00424232" w:rsidRPr="00010718">
        <w:t xml:space="preserve"> S.A.</w:t>
      </w:r>
      <w:r w:rsidR="00AF355A" w:rsidRPr="00010718">
        <w:t xml:space="preserve">, </w:t>
      </w:r>
      <w:r w:rsidR="00C41E59" w:rsidRPr="00010718">
        <w:t xml:space="preserve">sociedade com sede na </w:t>
      </w:r>
      <w:r w:rsidR="00C41E59">
        <w:rPr>
          <w:rFonts w:cs="Tahoma"/>
          <w:bCs/>
          <w:szCs w:val="20"/>
        </w:rPr>
        <w:t>r</w:t>
      </w:r>
      <w:r w:rsidR="00C41E59" w:rsidRPr="00AB7230">
        <w:rPr>
          <w:rFonts w:cs="Tahoma"/>
          <w:bCs/>
          <w:szCs w:val="20"/>
        </w:rPr>
        <w:t>ua Lemos Monteiro, nº 120, Edifício Pinheiros One, 12º (parte), 13º e 14º andares, Butantã, CEP 05501-050</w:t>
      </w:r>
      <w:r w:rsidR="00C41E59" w:rsidRPr="00010718">
        <w:t xml:space="preserve">, na </w:t>
      </w:r>
      <w:r w:rsidR="00C41E59">
        <w:t>C</w:t>
      </w:r>
      <w:r w:rsidR="00C41E59" w:rsidRPr="00010718">
        <w:t xml:space="preserve">idade de </w:t>
      </w:r>
      <w:r w:rsidR="00C41E59">
        <w:t>São Paulo</w:t>
      </w:r>
      <w:r w:rsidR="00C41E59" w:rsidRPr="00010718">
        <w:t xml:space="preserve">, Estado de São Paulo </w:t>
      </w:r>
      <w:r w:rsidR="00424232" w:rsidRPr="00010718">
        <w:t>(“</w:t>
      </w:r>
      <w:r w:rsidR="00424232" w:rsidRPr="00D073FF">
        <w:rPr>
          <w:b/>
          <w:bCs/>
        </w:rPr>
        <w:t>Companhia</w:t>
      </w:r>
      <w:r w:rsidR="00424232" w:rsidRPr="00010718">
        <w:t>”)</w:t>
      </w:r>
      <w:r w:rsidR="00136540" w:rsidRPr="00010718">
        <w:t>,</w:t>
      </w:r>
      <w:r w:rsidR="006D2B88">
        <w:t xml:space="preserve"> </w:t>
      </w:r>
      <w:r w:rsidR="006D2B88">
        <w:rPr>
          <w:szCs w:val="20"/>
        </w:rPr>
        <w:t>tendo sido os votos proferidos via conferência confirmado pelos presentes por meio da assinatura da ata para fins do artigo 16, §2º do Estatuto Social</w:t>
      </w:r>
      <w:r w:rsidR="00557918" w:rsidRPr="00010718">
        <w:t>.</w:t>
      </w:r>
    </w:p>
    <w:p w14:paraId="4D820967" w14:textId="37080F0B" w:rsidR="00C84B65" w:rsidRPr="005A65D0" w:rsidRDefault="00E86A79" w:rsidP="00C84B65">
      <w:pPr>
        <w:pStyle w:val="Level1"/>
        <w:rPr>
          <w:szCs w:val="20"/>
        </w:rPr>
      </w:pPr>
      <w:r w:rsidRPr="005A65D0">
        <w:rPr>
          <w:b/>
          <w:szCs w:val="20"/>
          <w:u w:val="single"/>
        </w:rPr>
        <w:t>Composição da Mesa</w:t>
      </w:r>
      <w:r w:rsidRPr="005A65D0">
        <w:rPr>
          <w:szCs w:val="20"/>
        </w:rPr>
        <w:t xml:space="preserve">: </w:t>
      </w:r>
      <w:r w:rsidR="00BA1AB1" w:rsidRPr="005A65D0">
        <w:rPr>
          <w:szCs w:val="20"/>
          <w:u w:val="single"/>
        </w:rPr>
        <w:t>Presidente da Mesa</w:t>
      </w:r>
      <w:r w:rsidR="00BA1AB1" w:rsidRPr="005A65D0">
        <w:rPr>
          <w:szCs w:val="20"/>
        </w:rPr>
        <w:t xml:space="preserve">: </w:t>
      </w:r>
      <w:r w:rsidR="00111405" w:rsidRPr="00111405">
        <w:rPr>
          <w:szCs w:val="20"/>
        </w:rPr>
        <w:t>Leonardo Armando Yamamoto</w:t>
      </w:r>
      <w:r w:rsidR="00BA1AB1" w:rsidRPr="005A65D0">
        <w:rPr>
          <w:szCs w:val="20"/>
        </w:rPr>
        <w:t xml:space="preserve">; e </w:t>
      </w:r>
      <w:r w:rsidR="00BA1AB1" w:rsidRPr="005A65D0">
        <w:rPr>
          <w:szCs w:val="20"/>
          <w:u w:val="single"/>
        </w:rPr>
        <w:t>Secretá</w:t>
      </w:r>
      <w:r w:rsidR="00BA1AB1" w:rsidRPr="00216A3C">
        <w:rPr>
          <w:szCs w:val="20"/>
          <w:u w:val="single"/>
        </w:rPr>
        <w:t>rio</w:t>
      </w:r>
      <w:r w:rsidR="00BA1AB1" w:rsidRPr="00216A3C">
        <w:rPr>
          <w:szCs w:val="20"/>
        </w:rPr>
        <w:t>: </w:t>
      </w:r>
      <w:r w:rsidR="00111405" w:rsidRPr="00111405">
        <w:rPr>
          <w:bCs/>
          <w:szCs w:val="20"/>
        </w:rPr>
        <w:t>Gabriel Magalhães da Rocha Guimarães</w:t>
      </w:r>
      <w:r w:rsidR="00BA1AB1" w:rsidRPr="00216A3C">
        <w:rPr>
          <w:szCs w:val="20"/>
        </w:rPr>
        <w:t>.</w:t>
      </w:r>
    </w:p>
    <w:p w14:paraId="366A4B1A" w14:textId="49BA7C15" w:rsidR="00BA1AB1" w:rsidRPr="005A65D0" w:rsidRDefault="00E86A79" w:rsidP="00395A93">
      <w:pPr>
        <w:pStyle w:val="Level1"/>
      </w:pPr>
      <w:r w:rsidRPr="004D4550">
        <w:rPr>
          <w:b/>
          <w:u w:val="single"/>
        </w:rPr>
        <w:t>Ordem do Dia</w:t>
      </w:r>
      <w:r w:rsidRPr="00866EBC">
        <w:t xml:space="preserve">: </w:t>
      </w:r>
      <w:r w:rsidR="00111405">
        <w:t>O Conselho de Administração se reuniu para</w:t>
      </w:r>
      <w:r w:rsidR="00346FFC">
        <w:t xml:space="preserve">: </w:t>
      </w:r>
      <w:r w:rsidR="00BB24FB">
        <w:rPr>
          <w:b/>
          <w:bCs/>
        </w:rPr>
        <w:t>(i)</w:t>
      </w:r>
      <w:r w:rsidR="009C770C">
        <w:t> </w:t>
      </w:r>
      <w:r w:rsidR="00BB24FB">
        <w:t>apreciar o reporte do Comitê de Auditoria não estatutário (“</w:t>
      </w:r>
      <w:r w:rsidR="00BB24FB" w:rsidRPr="00790D84">
        <w:rPr>
          <w:b/>
          <w:bCs/>
        </w:rPr>
        <w:t>CoAud</w:t>
      </w:r>
      <w:r w:rsidR="00BB24FB">
        <w:t xml:space="preserve">”) quanto às informações Trimestrais da Companhia relativas ao </w:t>
      </w:r>
      <w:r w:rsidR="00E857D9">
        <w:t>3</w:t>
      </w:r>
      <w:r w:rsidR="00BB24FB">
        <w:t>º trimestre do exercício social de 2024 (“</w:t>
      </w:r>
      <w:r w:rsidR="00BB24FB" w:rsidRPr="00BB24FB">
        <w:rPr>
          <w:b/>
          <w:bCs/>
        </w:rPr>
        <w:t xml:space="preserve">Informações Trimestrais </w:t>
      </w:r>
      <w:r w:rsidR="00E857D9">
        <w:rPr>
          <w:b/>
          <w:bCs/>
        </w:rPr>
        <w:t>3</w:t>
      </w:r>
      <w:r w:rsidR="00BB24FB" w:rsidRPr="00BB24FB">
        <w:rPr>
          <w:b/>
          <w:bCs/>
        </w:rPr>
        <w:t>T24</w:t>
      </w:r>
      <w:r w:rsidR="00BB24FB">
        <w:t xml:space="preserve">”); e </w:t>
      </w:r>
      <w:r w:rsidR="00BB24FB" w:rsidRPr="00BB24FB">
        <w:rPr>
          <w:b/>
          <w:bCs/>
        </w:rPr>
        <w:t>(ii)</w:t>
      </w:r>
      <w:r w:rsidR="009C770C">
        <w:t> </w:t>
      </w:r>
      <w:r w:rsidR="00BB24FB">
        <w:t xml:space="preserve">apreciar e deliberar sobre as Informações Trimestrais do </w:t>
      </w:r>
      <w:r w:rsidR="00E857D9">
        <w:t>3</w:t>
      </w:r>
      <w:r w:rsidR="00BB24FB">
        <w:t xml:space="preserve">T24. </w:t>
      </w:r>
    </w:p>
    <w:p w14:paraId="03220352" w14:textId="616B9E11" w:rsidR="001A391C" w:rsidRPr="00DC37C8" w:rsidRDefault="00E86A79" w:rsidP="00D764FA">
      <w:pPr>
        <w:pStyle w:val="Level1"/>
        <w:rPr>
          <w:rFonts w:cs="Tahoma"/>
          <w:szCs w:val="20"/>
        </w:rPr>
      </w:pPr>
      <w:r w:rsidRPr="005D3C32">
        <w:rPr>
          <w:b/>
          <w:szCs w:val="20"/>
          <w:u w:val="single"/>
        </w:rPr>
        <w:t>Deliberações</w:t>
      </w:r>
      <w:r w:rsidRPr="005D3C32">
        <w:rPr>
          <w:szCs w:val="20"/>
        </w:rPr>
        <w:t>:</w:t>
      </w:r>
      <w:r w:rsidRPr="005D3C32">
        <w:rPr>
          <w:bCs/>
          <w:szCs w:val="20"/>
        </w:rPr>
        <w:t xml:space="preserve"> </w:t>
      </w:r>
      <w:r w:rsidR="00790D84">
        <w:rPr>
          <w:bCs/>
          <w:szCs w:val="20"/>
        </w:rPr>
        <w:t>S</w:t>
      </w:r>
      <w:r w:rsidR="00790D84" w:rsidRPr="00790D84">
        <w:rPr>
          <w:bCs/>
          <w:szCs w:val="20"/>
        </w:rPr>
        <w:t>ubmetido à discussão e em seguida votação, conforme aplicável, os conselheiros</w:t>
      </w:r>
      <w:r w:rsidR="004D1223">
        <w:rPr>
          <w:bCs/>
          <w:szCs w:val="20"/>
        </w:rPr>
        <w:t xml:space="preserve"> presentes</w:t>
      </w:r>
      <w:r w:rsidR="00822C03" w:rsidRPr="00790D84">
        <w:rPr>
          <w:bCs/>
          <w:szCs w:val="20"/>
        </w:rPr>
        <w:t>:</w:t>
      </w:r>
    </w:p>
    <w:p w14:paraId="5C94DB8A" w14:textId="41A075F8" w:rsidR="00667696" w:rsidRPr="00667696" w:rsidRDefault="00BB24FB" w:rsidP="00667696">
      <w:pPr>
        <w:pStyle w:val="Level2"/>
      </w:pPr>
      <w:r w:rsidRPr="00790D84">
        <w:rPr>
          <w:b/>
          <w:bCs/>
        </w:rPr>
        <w:t>Apreciaram</w:t>
      </w:r>
      <w:r w:rsidRPr="00790D84">
        <w:t xml:space="preserve"> </w:t>
      </w:r>
      <w:r w:rsidRPr="00BB24FB">
        <w:t xml:space="preserve">o reporte do CoAud quanto ao resultado das discussões sobre o tema promovidas em reunião própria do órgão realizada em </w:t>
      </w:r>
      <w:r w:rsidR="008742D9">
        <w:t>0</w:t>
      </w:r>
      <w:r w:rsidR="00E857D9">
        <w:t>5</w:t>
      </w:r>
      <w:r w:rsidR="00870DBA">
        <w:t xml:space="preserve"> de </w:t>
      </w:r>
      <w:r w:rsidR="00AB5C84">
        <w:t>novembro</w:t>
      </w:r>
      <w:r w:rsidR="00870DBA">
        <w:t xml:space="preserve"> de 2024</w:t>
      </w:r>
      <w:r w:rsidR="00790D84">
        <w:t>.</w:t>
      </w:r>
    </w:p>
    <w:p w14:paraId="62F56B25" w14:textId="1FCF2CD2" w:rsidR="00D75A4F" w:rsidRDefault="00673D10" w:rsidP="00F40DAA">
      <w:pPr>
        <w:pStyle w:val="Level2"/>
      </w:pPr>
      <w:r w:rsidRPr="00790D84">
        <w:rPr>
          <w:b/>
          <w:bCs/>
        </w:rPr>
        <w:t>Aprovar</w:t>
      </w:r>
      <w:r w:rsidR="00BB24FB" w:rsidRPr="00790D84">
        <w:rPr>
          <w:b/>
          <w:bCs/>
        </w:rPr>
        <w:t>am</w:t>
      </w:r>
      <w:r w:rsidR="00790D84">
        <w:t xml:space="preserve">, </w:t>
      </w:r>
      <w:r w:rsidR="00790D84" w:rsidRPr="00790D84">
        <w:t xml:space="preserve">por unanimidade de votos </w:t>
      </w:r>
      <w:r w:rsidR="004D1223">
        <w:t xml:space="preserve">dos conselheiros presentes </w:t>
      </w:r>
      <w:r w:rsidR="00790D84" w:rsidRPr="00790D84">
        <w:t>e sem quaisquer restrições ou ressalvas,</w:t>
      </w:r>
      <w:r w:rsidR="00790D84">
        <w:t xml:space="preserve"> </w:t>
      </w:r>
      <w:r w:rsidR="00D707BA">
        <w:t xml:space="preserve">as Informações Trimestrais do </w:t>
      </w:r>
      <w:r w:rsidR="00E857D9">
        <w:t>3</w:t>
      </w:r>
      <w:r w:rsidR="00D707BA">
        <w:t>T24, preparadas de acordo com a regulamentação da Comissão de Valores Mobiliários, e que: (a)</w:t>
      </w:r>
      <w:r w:rsidR="009C770C">
        <w:t> </w:t>
      </w:r>
      <w:r w:rsidR="00D707BA">
        <w:t xml:space="preserve">foram revisadas pela PricewaterhouseCoopers Auditores Independentes Ltda., auditores da Companhia; </w:t>
      </w:r>
      <w:r w:rsidR="00790D84">
        <w:t xml:space="preserve">e </w:t>
      </w:r>
      <w:r w:rsidR="00D707BA">
        <w:t>(b)</w:t>
      </w:r>
      <w:r w:rsidR="009C770C">
        <w:t> </w:t>
      </w:r>
      <w:r w:rsidR="00D707BA">
        <w:t>tiveram sua elaboração analisada pelo CoAud, que apresentou parecer favorável</w:t>
      </w:r>
      <w:r w:rsidR="00424698">
        <w:t>.</w:t>
      </w:r>
    </w:p>
    <w:p w14:paraId="68C853BA" w14:textId="2E9AA8FA" w:rsidR="00D707BA" w:rsidRPr="00D707BA" w:rsidRDefault="00D707BA" w:rsidP="00F40DAA">
      <w:pPr>
        <w:pStyle w:val="Level2"/>
      </w:pPr>
      <w:r w:rsidRPr="00D707BA">
        <w:t xml:space="preserve">Fica a Diretoria da Companhia autorizada a adotar todos os procedimentos necessários à divulgação das Informações Trimestrais do </w:t>
      </w:r>
      <w:r w:rsidR="00E857D9">
        <w:t>3T</w:t>
      </w:r>
      <w:r w:rsidRPr="00D707BA">
        <w:t>24.</w:t>
      </w:r>
    </w:p>
    <w:p w14:paraId="4B63029E" w14:textId="48364808" w:rsidR="00E86A79" w:rsidRPr="0029464C" w:rsidRDefault="00E86A79" w:rsidP="00E86A79">
      <w:pPr>
        <w:pStyle w:val="Level1"/>
        <w:rPr>
          <w:szCs w:val="20"/>
        </w:rPr>
      </w:pPr>
      <w:r w:rsidRPr="005A65D0">
        <w:rPr>
          <w:b/>
          <w:szCs w:val="20"/>
          <w:u w:val="single"/>
        </w:rPr>
        <w:lastRenderedPageBreak/>
        <w:t>Encerramento</w:t>
      </w:r>
      <w:r w:rsidRPr="005A65D0">
        <w:rPr>
          <w:szCs w:val="20"/>
        </w:rPr>
        <w:t xml:space="preserve">: Nada mais havendo a ser tratado, foi suspensa a presente reunião pelo tempo necessário à lavratura da presente ata que, após lida e aprovada, foi assinada pelos membros do Conselho de Administração presentes, ficando autorizada a sua </w:t>
      </w:r>
      <w:r w:rsidRPr="0029464C">
        <w:rPr>
          <w:szCs w:val="20"/>
        </w:rPr>
        <w:t>publicação.</w:t>
      </w:r>
    </w:p>
    <w:p w14:paraId="442E2B3B" w14:textId="41A60C52" w:rsidR="00367686" w:rsidRPr="00AB5C84" w:rsidRDefault="00E86A79" w:rsidP="00AB5C84">
      <w:pPr>
        <w:pStyle w:val="Level1"/>
        <w:rPr>
          <w:bCs/>
          <w:iCs/>
          <w:spacing w:val="-3"/>
          <w:szCs w:val="20"/>
        </w:rPr>
      </w:pPr>
      <w:r w:rsidRPr="00AB5C84">
        <w:rPr>
          <w:b/>
          <w:szCs w:val="20"/>
          <w:u w:val="single"/>
        </w:rPr>
        <w:t>Assinaturas</w:t>
      </w:r>
      <w:r w:rsidRPr="00AB5C84">
        <w:rPr>
          <w:szCs w:val="20"/>
        </w:rPr>
        <w:t xml:space="preserve">: </w:t>
      </w:r>
      <w:r w:rsidR="003746C4" w:rsidRPr="00AB5C84">
        <w:rPr>
          <w:szCs w:val="20"/>
          <w:u w:val="single"/>
        </w:rPr>
        <w:t>Presidente da Mesa</w:t>
      </w:r>
      <w:r w:rsidR="003746C4" w:rsidRPr="00AB5C84">
        <w:rPr>
          <w:szCs w:val="20"/>
        </w:rPr>
        <w:t xml:space="preserve">: </w:t>
      </w:r>
      <w:r w:rsidR="00D75A4F" w:rsidRPr="00AB5C84">
        <w:rPr>
          <w:szCs w:val="20"/>
        </w:rPr>
        <w:t>Leonardo Armando Yamamoto</w:t>
      </w:r>
      <w:r w:rsidR="003746C4" w:rsidRPr="00AB5C84">
        <w:rPr>
          <w:szCs w:val="20"/>
        </w:rPr>
        <w:t xml:space="preserve">. </w:t>
      </w:r>
      <w:r w:rsidR="003746C4" w:rsidRPr="00AB5C84">
        <w:rPr>
          <w:szCs w:val="20"/>
          <w:u w:val="single"/>
        </w:rPr>
        <w:t>Secretário</w:t>
      </w:r>
      <w:r w:rsidR="003746C4" w:rsidRPr="00AB5C84">
        <w:rPr>
          <w:szCs w:val="20"/>
        </w:rPr>
        <w:t xml:space="preserve">: </w:t>
      </w:r>
      <w:r w:rsidR="000B06A5" w:rsidRPr="00AB5C84">
        <w:rPr>
          <w:szCs w:val="20"/>
        </w:rPr>
        <w:t> </w:t>
      </w:r>
      <w:r w:rsidR="000B06A5" w:rsidRPr="00AB5C84">
        <w:rPr>
          <w:bCs/>
          <w:szCs w:val="20"/>
        </w:rPr>
        <w:t xml:space="preserve">Gabriel Magalhães </w:t>
      </w:r>
      <w:r w:rsidR="007B0E93" w:rsidRPr="00AB5C84">
        <w:rPr>
          <w:bCs/>
          <w:szCs w:val="20"/>
        </w:rPr>
        <w:t>d</w:t>
      </w:r>
      <w:r w:rsidR="000B06A5" w:rsidRPr="00AB5C84">
        <w:rPr>
          <w:bCs/>
          <w:szCs w:val="20"/>
        </w:rPr>
        <w:t>a Rocha Guimarães</w:t>
      </w:r>
      <w:r w:rsidR="003746C4" w:rsidRPr="00AB5C84">
        <w:rPr>
          <w:szCs w:val="20"/>
        </w:rPr>
        <w:t xml:space="preserve">. </w:t>
      </w:r>
      <w:r w:rsidR="003746C4" w:rsidRPr="00AB5C84">
        <w:rPr>
          <w:szCs w:val="20"/>
          <w:u w:val="single"/>
        </w:rPr>
        <w:t>Membros do Conselho de Administração Presentes</w:t>
      </w:r>
      <w:r w:rsidR="003746C4" w:rsidRPr="00AB5C84">
        <w:rPr>
          <w:szCs w:val="20"/>
        </w:rPr>
        <w:t xml:space="preserve">: </w:t>
      </w:r>
      <w:r w:rsidR="00D75A4F" w:rsidRPr="00AB5C84">
        <w:rPr>
          <w:bCs/>
          <w:szCs w:val="20"/>
        </w:rPr>
        <w:t>Leonardo</w:t>
      </w:r>
      <w:r w:rsidR="00AB5C84">
        <w:rPr>
          <w:bCs/>
          <w:szCs w:val="20"/>
        </w:rPr>
        <w:t xml:space="preserve"> </w:t>
      </w:r>
      <w:r w:rsidR="00D75A4F" w:rsidRPr="00AB5C84">
        <w:rPr>
          <w:bCs/>
          <w:szCs w:val="20"/>
        </w:rPr>
        <w:t>Armando Yamamoto</w:t>
      </w:r>
      <w:r w:rsidR="00136540" w:rsidRPr="00AB5C84">
        <w:rPr>
          <w:bCs/>
          <w:szCs w:val="20"/>
        </w:rPr>
        <w:t xml:space="preserve">; </w:t>
      </w:r>
      <w:r w:rsidR="00E300B8" w:rsidRPr="00AB5C84">
        <w:rPr>
          <w:szCs w:val="20"/>
        </w:rPr>
        <w:t>Renan Costa Andrade</w:t>
      </w:r>
      <w:r w:rsidR="00D9621F" w:rsidRPr="00AB5C84">
        <w:rPr>
          <w:szCs w:val="20"/>
        </w:rPr>
        <w:t xml:space="preserve">; </w:t>
      </w:r>
      <w:r w:rsidR="00E300B8" w:rsidRPr="00AB5C84">
        <w:rPr>
          <w:szCs w:val="20"/>
        </w:rPr>
        <w:t>Thiago Frias Picolo Peres</w:t>
      </w:r>
      <w:r w:rsidR="000043F0" w:rsidRPr="00AB5C84">
        <w:rPr>
          <w:szCs w:val="20"/>
        </w:rPr>
        <w:t xml:space="preserve">; </w:t>
      </w:r>
      <w:r w:rsidR="00E300B8">
        <w:t>Alexandre Grein de Macedo</w:t>
      </w:r>
      <w:r w:rsidR="000043F0" w:rsidRPr="00AB5C84">
        <w:rPr>
          <w:szCs w:val="20"/>
        </w:rPr>
        <w:t xml:space="preserve">; </w:t>
      </w:r>
      <w:r w:rsidR="00111405">
        <w:t>Syed Asad Sarwar Naqvi</w:t>
      </w:r>
      <w:r w:rsidR="00B85588">
        <w:t>;</w:t>
      </w:r>
      <w:r w:rsidR="00111405">
        <w:t xml:space="preserve"> Santiago Jose Jariton Avila</w:t>
      </w:r>
      <w:r w:rsidR="00B85588">
        <w:t xml:space="preserve"> e Lucas Muniz</w:t>
      </w:r>
      <w:r w:rsidR="00136540" w:rsidRPr="00AB5C84">
        <w:rPr>
          <w:bCs/>
          <w:szCs w:val="20"/>
        </w:rPr>
        <w:t>.</w:t>
      </w:r>
      <w:r w:rsidR="004D1223" w:rsidRPr="00AB5C84">
        <w:rPr>
          <w:bCs/>
          <w:szCs w:val="20"/>
        </w:rPr>
        <w:t xml:space="preserve"> </w:t>
      </w:r>
    </w:p>
    <w:p w14:paraId="6C45319E" w14:textId="1D724783" w:rsidR="003746C4" w:rsidRPr="005A65D0" w:rsidRDefault="003746C4" w:rsidP="003746C4">
      <w:pPr>
        <w:pStyle w:val="Body"/>
        <w:jc w:val="center"/>
        <w:rPr>
          <w:bCs/>
          <w:i/>
          <w:spacing w:val="-3"/>
          <w:szCs w:val="20"/>
        </w:rPr>
      </w:pPr>
      <w:r w:rsidRPr="005A65D0">
        <w:rPr>
          <w:bCs/>
          <w:i/>
          <w:spacing w:val="-3"/>
          <w:szCs w:val="20"/>
        </w:rPr>
        <w:t>Certifico que a presente ata é cópia fiel da ata lavrada em livro próprio.</w:t>
      </w:r>
    </w:p>
    <w:p w14:paraId="72A4FACD" w14:textId="77777777" w:rsidR="00790D84" w:rsidRDefault="00790D84" w:rsidP="003746C4">
      <w:pPr>
        <w:pStyle w:val="Body"/>
        <w:jc w:val="center"/>
        <w:rPr>
          <w:bCs/>
          <w:spacing w:val="-3"/>
          <w:szCs w:val="20"/>
        </w:rPr>
      </w:pPr>
    </w:p>
    <w:p w14:paraId="358D6BC4" w14:textId="70B199E6" w:rsidR="003746C4" w:rsidRDefault="003746C4" w:rsidP="003746C4">
      <w:pPr>
        <w:pStyle w:val="Body"/>
        <w:jc w:val="center"/>
        <w:rPr>
          <w:szCs w:val="20"/>
        </w:rPr>
      </w:pPr>
      <w:r w:rsidRPr="00570C54">
        <w:rPr>
          <w:bCs/>
          <w:spacing w:val="-3"/>
          <w:szCs w:val="20"/>
        </w:rPr>
        <w:t>Barueri,</w:t>
      </w:r>
      <w:r w:rsidR="00E5087F" w:rsidRPr="00570C54">
        <w:rPr>
          <w:bCs/>
          <w:spacing w:val="-3"/>
          <w:szCs w:val="20"/>
        </w:rPr>
        <w:t xml:space="preserve"> </w:t>
      </w:r>
      <w:r w:rsidR="00E857D9">
        <w:rPr>
          <w:bCs/>
          <w:spacing w:val="-3"/>
          <w:szCs w:val="20"/>
        </w:rPr>
        <w:t>07</w:t>
      </w:r>
      <w:r w:rsidR="00866EBC" w:rsidRPr="00570C54">
        <w:rPr>
          <w:bCs/>
          <w:spacing w:val="-3"/>
          <w:szCs w:val="20"/>
        </w:rPr>
        <w:t xml:space="preserve"> de</w:t>
      </w:r>
      <w:r w:rsidR="008742D9">
        <w:rPr>
          <w:bCs/>
          <w:spacing w:val="-3"/>
          <w:szCs w:val="20"/>
        </w:rPr>
        <w:t xml:space="preserve"> </w:t>
      </w:r>
      <w:r w:rsidR="00E857D9">
        <w:rPr>
          <w:bCs/>
          <w:spacing w:val="-3"/>
          <w:szCs w:val="20"/>
        </w:rPr>
        <w:t>novembro</w:t>
      </w:r>
      <w:r w:rsidR="00866EBC" w:rsidRPr="00570C54">
        <w:rPr>
          <w:bCs/>
          <w:spacing w:val="-3"/>
          <w:szCs w:val="20"/>
        </w:rPr>
        <w:t xml:space="preserve"> </w:t>
      </w:r>
      <w:r w:rsidRPr="00570C54">
        <w:rPr>
          <w:szCs w:val="20"/>
        </w:rPr>
        <w:t xml:space="preserve">de </w:t>
      </w:r>
      <w:r w:rsidR="00304A05" w:rsidRPr="00570C54">
        <w:rPr>
          <w:szCs w:val="20"/>
        </w:rPr>
        <w:t>202</w:t>
      </w:r>
      <w:r w:rsidR="00D75A4F" w:rsidRPr="00570C54">
        <w:rPr>
          <w:szCs w:val="20"/>
        </w:rPr>
        <w:t>4</w:t>
      </w:r>
      <w:r w:rsidRPr="00570C54">
        <w:rPr>
          <w:szCs w:val="20"/>
        </w:rPr>
        <w:t>.</w:t>
      </w:r>
    </w:p>
    <w:p w14:paraId="3A44B0A3" w14:textId="7839279E" w:rsidR="00BC7EAC" w:rsidRDefault="00BC7EAC" w:rsidP="003746C4">
      <w:pPr>
        <w:pStyle w:val="Body"/>
        <w:jc w:val="center"/>
        <w:rPr>
          <w:szCs w:val="20"/>
        </w:rPr>
      </w:pPr>
    </w:p>
    <w:p w14:paraId="43B1C066" w14:textId="77777777" w:rsidR="00BC7EAC" w:rsidRPr="0029464C" w:rsidRDefault="00BC7EAC" w:rsidP="003746C4">
      <w:pPr>
        <w:pStyle w:val="Body"/>
        <w:jc w:val="center"/>
        <w:rPr>
          <w:szCs w:val="20"/>
        </w:rPr>
      </w:pPr>
    </w:p>
    <w:tbl>
      <w:tblPr>
        <w:tblStyle w:val="Tabelacomgrade"/>
        <w:tblW w:w="893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83"/>
        <w:gridCol w:w="4395"/>
      </w:tblGrid>
      <w:tr w:rsidR="00136540" w:rsidRPr="005A65D0" w14:paraId="3436C03B" w14:textId="77777777" w:rsidTr="001A539B">
        <w:trPr>
          <w:jc w:val="center"/>
        </w:trPr>
        <w:tc>
          <w:tcPr>
            <w:tcW w:w="4253" w:type="dxa"/>
            <w:tcBorders>
              <w:top w:val="single" w:sz="4" w:space="0" w:color="auto"/>
            </w:tcBorders>
          </w:tcPr>
          <w:p w14:paraId="45F99089" w14:textId="4D61A15F" w:rsidR="00D75A4F" w:rsidRDefault="00D75A4F" w:rsidP="00D47B02">
            <w:pPr>
              <w:pStyle w:val="Body"/>
              <w:jc w:val="center"/>
              <w:rPr>
                <w:b/>
                <w:szCs w:val="20"/>
              </w:rPr>
            </w:pPr>
            <w:r w:rsidRPr="00D75A4F">
              <w:rPr>
                <w:b/>
                <w:szCs w:val="20"/>
              </w:rPr>
              <w:t>Leonardo Armando Yamamoto</w:t>
            </w:r>
          </w:p>
          <w:p w14:paraId="384F1991" w14:textId="6ADD46FF" w:rsidR="003746C4" w:rsidRPr="0029464C" w:rsidRDefault="003746C4" w:rsidP="00D47B02">
            <w:pPr>
              <w:pStyle w:val="Body"/>
              <w:jc w:val="center"/>
              <w:rPr>
                <w:rFonts w:cs="Tahoma"/>
                <w:szCs w:val="20"/>
              </w:rPr>
            </w:pPr>
            <w:r w:rsidRPr="0029464C">
              <w:rPr>
                <w:szCs w:val="20"/>
              </w:rPr>
              <w:t>Presidente</w:t>
            </w:r>
          </w:p>
        </w:tc>
        <w:tc>
          <w:tcPr>
            <w:tcW w:w="283" w:type="dxa"/>
          </w:tcPr>
          <w:p w14:paraId="4D94A578" w14:textId="77777777" w:rsidR="003746C4" w:rsidRPr="0029464C" w:rsidRDefault="003746C4" w:rsidP="00D47B02">
            <w:pPr>
              <w:pStyle w:val="Body"/>
              <w:rPr>
                <w:rFonts w:cs="Tahoma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14:paraId="5A9CC59B" w14:textId="3E368A3A" w:rsidR="003746C4" w:rsidRPr="000B06A5" w:rsidRDefault="000B06A5" w:rsidP="00D47B02">
            <w:pPr>
              <w:pStyle w:val="Body"/>
              <w:jc w:val="center"/>
              <w:rPr>
                <w:b/>
                <w:szCs w:val="20"/>
              </w:rPr>
            </w:pPr>
            <w:r w:rsidRPr="000B06A5">
              <w:rPr>
                <w:b/>
                <w:szCs w:val="20"/>
              </w:rPr>
              <w:t xml:space="preserve">Gabriel Magalhães </w:t>
            </w:r>
            <w:r w:rsidR="00367686">
              <w:rPr>
                <w:b/>
                <w:szCs w:val="20"/>
              </w:rPr>
              <w:t>d</w:t>
            </w:r>
            <w:r w:rsidRPr="000B06A5">
              <w:rPr>
                <w:b/>
                <w:szCs w:val="20"/>
              </w:rPr>
              <w:t>a Rocha Guimarães</w:t>
            </w:r>
          </w:p>
          <w:p w14:paraId="4B55C36B" w14:textId="77777777" w:rsidR="003746C4" w:rsidRPr="005A65D0" w:rsidRDefault="003746C4" w:rsidP="00D47B02">
            <w:pPr>
              <w:pStyle w:val="Body"/>
              <w:jc w:val="center"/>
              <w:rPr>
                <w:rFonts w:cs="Tahoma"/>
                <w:szCs w:val="20"/>
              </w:rPr>
            </w:pPr>
            <w:r w:rsidRPr="0029464C">
              <w:rPr>
                <w:bCs/>
                <w:szCs w:val="20"/>
              </w:rPr>
              <w:t>Secretário</w:t>
            </w:r>
          </w:p>
        </w:tc>
      </w:tr>
    </w:tbl>
    <w:p w14:paraId="76B069ED" w14:textId="7CF6AF67" w:rsidR="00C92E85" w:rsidRPr="00C92E85" w:rsidRDefault="00C92E85" w:rsidP="00C92E85">
      <w:pPr>
        <w:rPr>
          <w:rFonts w:cs="Tahoma"/>
          <w:kern w:val="20"/>
          <w:szCs w:val="20"/>
        </w:rPr>
      </w:pPr>
    </w:p>
    <w:sectPr w:rsidR="00C92E85" w:rsidRPr="00C92E85" w:rsidSect="00D074AD">
      <w:footerReference w:type="even" r:id="rId11"/>
      <w:footerReference w:type="default" r:id="rId12"/>
      <w:footerReference w:type="first" r:id="rId13"/>
      <w:pgSz w:w="11907" w:h="16840" w:code="9"/>
      <w:pgMar w:top="3402" w:right="1588" w:bottom="1588" w:left="158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A21E6" w14:textId="77777777" w:rsidR="008546B2" w:rsidRDefault="008546B2" w:rsidP="00FD2DC2">
      <w:pPr>
        <w:pStyle w:val="Textodenotaderodap"/>
      </w:pPr>
      <w:r>
        <w:separator/>
      </w:r>
    </w:p>
  </w:endnote>
  <w:endnote w:type="continuationSeparator" w:id="0">
    <w:p w14:paraId="17749A25" w14:textId="77777777" w:rsidR="008546B2" w:rsidRDefault="008546B2" w:rsidP="00FD2DC2">
      <w:pPr>
        <w:pStyle w:val="Textodenotaderodap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DF0A8" w14:textId="77777777" w:rsidR="00892436" w:rsidRDefault="00892436" w:rsidP="00FD2DC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E62123" w14:textId="77777777" w:rsidR="00892436" w:rsidRDefault="00892436" w:rsidP="0055251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550AD" w14:textId="19D1051B" w:rsidR="00892436" w:rsidRPr="00552511" w:rsidRDefault="00892436" w:rsidP="00E618FE">
    <w:pPr>
      <w:pStyle w:val="Rodap"/>
      <w:framePr w:wrap="around" w:vAnchor="text" w:hAnchor="margin" w:xAlign="center" w:y="1"/>
      <w:rPr>
        <w:rStyle w:val="Nmerodepgina"/>
        <w:rFonts w:cs="Tahoma"/>
      </w:rPr>
    </w:pPr>
    <w:r w:rsidRPr="00552511">
      <w:rPr>
        <w:rStyle w:val="Nmerodepgina"/>
        <w:rFonts w:cs="Tahoma"/>
      </w:rPr>
      <w:fldChar w:fldCharType="begin"/>
    </w:r>
    <w:r w:rsidRPr="00552511">
      <w:rPr>
        <w:rStyle w:val="Nmerodepgina"/>
        <w:rFonts w:cs="Tahoma"/>
      </w:rPr>
      <w:instrText xml:space="preserve">PAGE  </w:instrText>
    </w:r>
    <w:r w:rsidRPr="00552511">
      <w:rPr>
        <w:rStyle w:val="Nmerodepgina"/>
        <w:rFonts w:cs="Tahoma"/>
      </w:rPr>
      <w:fldChar w:fldCharType="separate"/>
    </w:r>
    <w:r w:rsidR="00C35A8D">
      <w:rPr>
        <w:rStyle w:val="Nmerodepgina"/>
        <w:rFonts w:cs="Tahoma"/>
        <w:noProof/>
      </w:rPr>
      <w:t>5</w:t>
    </w:r>
    <w:r w:rsidRPr="00552511">
      <w:rPr>
        <w:rStyle w:val="Nmerodepgina"/>
        <w:rFonts w:cs="Tahoma"/>
      </w:rPr>
      <w:fldChar w:fldCharType="end"/>
    </w:r>
  </w:p>
  <w:p w14:paraId="6E86DABF" w14:textId="66A09FE7" w:rsidR="00892436" w:rsidRPr="00454DC7" w:rsidRDefault="00454DC7" w:rsidP="00454DC7">
    <w:pPr>
      <w:pStyle w:val="Rodap2"/>
      <w:jc w:val="left"/>
      <w:rPr>
        <w:rFonts w:ascii="Arial" w:hAnsi="Arial" w:cs="Arial"/>
        <w:color w:val="FFFFFF" w:themeColor="background1"/>
        <w:sz w:val="10"/>
      </w:rPr>
    </w:pPr>
    <w:r>
      <w:rPr>
        <w:rFonts w:ascii="Arial" w:hAnsi="Arial" w:cs="Arial"/>
        <w:color w:val="FFFFFF" w:themeColor="background1"/>
        <w:sz w:val="10"/>
      </w:rPr>
      <w:fldChar w:fldCharType="begin"/>
    </w:r>
    <w:r>
      <w:rPr>
        <w:rFonts w:ascii="Arial" w:hAnsi="Arial" w:cs="Arial"/>
        <w:color w:val="FFFFFF" w:themeColor="background1"/>
        <w:sz w:val="10"/>
      </w:rPr>
      <w:instrText xml:space="preserve"> DOCPROPERTY "iManageFooter"  \* MERGEFORMAT </w:instrText>
    </w:r>
    <w:r>
      <w:rPr>
        <w:rFonts w:ascii="Arial" w:hAnsi="Arial" w:cs="Arial"/>
        <w:color w:val="FFFFFF" w:themeColor="background1"/>
        <w:sz w:val="10"/>
      </w:rPr>
      <w:fldChar w:fldCharType="separate"/>
    </w:r>
    <w:r w:rsidR="00D073FF">
      <w:rPr>
        <w:rFonts w:ascii="Arial" w:hAnsi="Arial" w:cs="Arial"/>
        <w:color w:val="FFFFFF" w:themeColor="background1"/>
        <w:sz w:val="10"/>
      </w:rPr>
      <w:t>7575576v1</w:t>
    </w:r>
    <w:r>
      <w:rPr>
        <w:rFonts w:ascii="Arial" w:hAnsi="Arial" w:cs="Arial"/>
        <w:color w:val="FFFFFF" w:themeColor="background1"/>
        <w:sz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A1D4D" w14:textId="535AC89E" w:rsidR="00892436" w:rsidRPr="003E6657" w:rsidRDefault="00892436" w:rsidP="003E6657">
    <w:pPr>
      <w:pStyle w:val="Rodap"/>
      <w:jc w:val="left"/>
      <w:rPr>
        <w:rFonts w:ascii="Arial" w:hAnsi="Arial" w:cs="Arial"/>
        <w:sz w:val="1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97840" w14:textId="77777777" w:rsidR="008546B2" w:rsidRDefault="008546B2" w:rsidP="00FD2DC2">
      <w:pPr>
        <w:pStyle w:val="Textodenotaderodap"/>
      </w:pPr>
      <w:r>
        <w:separator/>
      </w:r>
    </w:p>
  </w:footnote>
  <w:footnote w:type="continuationSeparator" w:id="0">
    <w:p w14:paraId="19563414" w14:textId="77777777" w:rsidR="008546B2" w:rsidRDefault="008546B2" w:rsidP="00FD2DC2">
      <w:pPr>
        <w:pStyle w:val="Textodenotaderodap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E66A1"/>
    <w:multiLevelType w:val="hybridMultilevel"/>
    <w:tmpl w:val="FA4CED90"/>
    <w:lvl w:ilvl="0" w:tplc="B82E394A">
      <w:start w:val="1"/>
      <w:numFmt w:val="upperLetter"/>
      <w:pStyle w:val="UCAlpha1"/>
      <w:lvlText w:val="%1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48645C"/>
    <w:multiLevelType w:val="hybridMultilevel"/>
    <w:tmpl w:val="F3743AB6"/>
    <w:lvl w:ilvl="0" w:tplc="BEB82EB6">
      <w:start w:val="1"/>
      <w:numFmt w:val="decimal"/>
      <w:pStyle w:val="Parties"/>
      <w:lvlText w:val="(%1)"/>
      <w:lvlJc w:val="left"/>
      <w:pPr>
        <w:tabs>
          <w:tab w:val="num" w:pos="567"/>
        </w:tabs>
        <w:ind w:left="0" w:firstLine="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6B7A43"/>
    <w:multiLevelType w:val="multilevel"/>
    <w:tmpl w:val="8884C1BE"/>
    <w:lvl w:ilvl="0">
      <w:start w:val="1"/>
      <w:numFmt w:val="decimal"/>
      <w:pStyle w:val="Table1"/>
      <w:lvlText w:val="%1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/>
        <w:i w:val="0"/>
        <w:sz w:val="20"/>
      </w:rPr>
    </w:lvl>
    <w:lvl w:ilvl="1">
      <w:start w:val="1"/>
      <w:numFmt w:val="decimal"/>
      <w:pStyle w:val="Table2"/>
      <w:lvlText w:val="%1.%2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/>
        <w:i w:val="0"/>
        <w:sz w:val="20"/>
      </w:rPr>
    </w:lvl>
    <w:lvl w:ilvl="2">
      <w:start w:val="1"/>
      <w:numFmt w:val="decimal"/>
      <w:pStyle w:val="Table3"/>
      <w:lvlText w:val="%1.%2.%3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/>
        <w:i w:val="0"/>
        <w:sz w:val="17"/>
      </w:rPr>
    </w:lvl>
    <w:lvl w:ilvl="3">
      <w:start w:val="1"/>
      <w:numFmt w:val="lowerRoman"/>
      <w:pStyle w:val="Table4"/>
      <w:lvlText w:val="(%4)"/>
      <w:lvlJc w:val="left"/>
      <w:pPr>
        <w:tabs>
          <w:tab w:val="num" w:pos="720"/>
        </w:tabs>
        <w:ind w:left="0" w:firstLine="0"/>
      </w:pPr>
      <w:rPr>
        <w:rFonts w:ascii="Tahoma" w:hAnsi="Tahoma" w:hint="default"/>
      </w:rPr>
    </w:lvl>
    <w:lvl w:ilvl="4">
      <w:start w:val="1"/>
      <w:numFmt w:val="lowerLetter"/>
      <w:pStyle w:val="Table5"/>
      <w:lvlText w:val="(%5)"/>
      <w:lvlJc w:val="left"/>
      <w:pPr>
        <w:tabs>
          <w:tab w:val="num" w:pos="567"/>
        </w:tabs>
        <w:ind w:left="0" w:firstLine="0"/>
      </w:pPr>
      <w:rPr>
        <w:rFonts w:ascii="Tahoma" w:hAnsi="Tahoma" w:hint="default"/>
      </w:rPr>
    </w:lvl>
    <w:lvl w:ilvl="5">
      <w:start w:val="1"/>
      <w:numFmt w:val="upperRoman"/>
      <w:pStyle w:val="Table6"/>
      <w:lvlText w:val="(%6)"/>
      <w:lvlJc w:val="left"/>
      <w:pPr>
        <w:tabs>
          <w:tab w:val="num" w:pos="720"/>
        </w:tabs>
        <w:ind w:left="0" w:firstLine="0"/>
      </w:pPr>
      <w:rPr>
        <w:rFonts w:ascii="Tahoma" w:hAnsi="Tahoma" w:hint="default"/>
      </w:rPr>
    </w:lvl>
    <w:lvl w:ilvl="6">
      <w:start w:val="1"/>
      <w:numFmt w:val="none"/>
      <w:lvlText w:val="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0521"/>
        </w:tabs>
        <w:ind w:left="30161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0521"/>
        </w:tabs>
        <w:ind w:left="30161" w:firstLine="0"/>
      </w:pPr>
      <w:rPr>
        <w:rFonts w:hint="default"/>
      </w:rPr>
    </w:lvl>
  </w:abstractNum>
  <w:abstractNum w:abstractNumId="3" w15:restartNumberingAfterBreak="0">
    <w:nsid w:val="12673F3C"/>
    <w:multiLevelType w:val="multilevel"/>
    <w:tmpl w:val="8C0E75BA"/>
    <w:lvl w:ilvl="0">
      <w:start w:val="1"/>
      <w:numFmt w:val="decimal"/>
      <w:pStyle w:val="Level1"/>
      <w:lvlText w:val="%1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/>
        <w:i w:val="0"/>
        <w:sz w:val="20"/>
        <w:szCs w:val="20"/>
      </w:rPr>
    </w:lvl>
    <w:lvl w:ilvl="1">
      <w:start w:val="1"/>
      <w:numFmt w:val="decimal"/>
      <w:pStyle w:val="Level2"/>
      <w:lvlText w:val="%1.%2."/>
      <w:lvlJc w:val="left"/>
      <w:pPr>
        <w:tabs>
          <w:tab w:val="num" w:pos="1247"/>
        </w:tabs>
        <w:ind w:left="567" w:firstLine="0"/>
      </w:pPr>
      <w:rPr>
        <w:rFonts w:ascii="Tahoma" w:hAnsi="Tahoma" w:cs="Tahoma" w:hint="default"/>
        <w:b/>
        <w:i w:val="0"/>
        <w:sz w:val="20"/>
        <w:szCs w:val="20"/>
      </w:rPr>
    </w:lvl>
    <w:lvl w:ilvl="2">
      <w:start w:val="1"/>
      <w:numFmt w:val="decimal"/>
      <w:pStyle w:val="Level3"/>
      <w:lvlText w:val="%1.%2.%3."/>
      <w:lvlJc w:val="left"/>
      <w:pPr>
        <w:tabs>
          <w:tab w:val="num" w:pos="2041"/>
        </w:tabs>
        <w:ind w:left="1247" w:firstLine="0"/>
      </w:pPr>
      <w:rPr>
        <w:rFonts w:ascii="Tahoma" w:hAnsi="Tahoma" w:cs="Tahoma" w:hint="default"/>
        <w:b/>
        <w:i w:val="0"/>
        <w:sz w:val="17"/>
      </w:rPr>
    </w:lvl>
    <w:lvl w:ilvl="3">
      <w:start w:val="1"/>
      <w:numFmt w:val="decimal"/>
      <w:pStyle w:val="Level4"/>
      <w:lvlText w:val="%1.%2.%3.%4."/>
      <w:lvlJc w:val="left"/>
      <w:pPr>
        <w:tabs>
          <w:tab w:val="num" w:pos="2722"/>
        </w:tabs>
        <w:ind w:left="2041" w:firstLine="0"/>
      </w:pPr>
      <w:rPr>
        <w:rFonts w:ascii="Tahoma" w:hAnsi="Tahoma" w:hint="default"/>
        <w:b/>
        <w:i w:val="0"/>
        <w:sz w:val="17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289"/>
        </w:tabs>
        <w:ind w:left="2722" w:firstLine="0"/>
      </w:pPr>
      <w:rPr>
        <w:rFonts w:ascii="Tahoma" w:hAnsi="Tahoma"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969"/>
        </w:tabs>
        <w:ind w:left="3289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4" w15:restartNumberingAfterBreak="0">
    <w:nsid w:val="167B127B"/>
    <w:multiLevelType w:val="hybridMultilevel"/>
    <w:tmpl w:val="E86400F4"/>
    <w:lvl w:ilvl="0" w:tplc="0BFAEA4C">
      <w:start w:val="1"/>
      <w:numFmt w:val="bullet"/>
      <w:pStyle w:val="bullet6"/>
      <w:lvlText w:val=""/>
      <w:lvlJc w:val="left"/>
      <w:pPr>
        <w:tabs>
          <w:tab w:val="num" w:pos="3969"/>
        </w:tabs>
        <w:ind w:left="3969" w:hanging="6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574CD"/>
    <w:multiLevelType w:val="singleLevel"/>
    <w:tmpl w:val="DEA62300"/>
    <w:lvl w:ilvl="0">
      <w:start w:val="1"/>
      <w:numFmt w:val="lowerLetter"/>
      <w:pStyle w:val="alpha4"/>
      <w:lvlText w:val="(%1)"/>
      <w:lvlJc w:val="left"/>
      <w:pPr>
        <w:tabs>
          <w:tab w:val="num" w:pos="2722"/>
        </w:tabs>
        <w:ind w:left="2041" w:firstLine="0"/>
      </w:pPr>
      <w:rPr>
        <w:rFonts w:ascii="Tahoma" w:hAnsi="Tahoma" w:hint="default"/>
        <w:b w:val="0"/>
        <w:i w:val="0"/>
        <w:sz w:val="20"/>
      </w:rPr>
    </w:lvl>
  </w:abstractNum>
  <w:abstractNum w:abstractNumId="6" w15:restartNumberingAfterBreak="0">
    <w:nsid w:val="1ABB333D"/>
    <w:multiLevelType w:val="hybridMultilevel"/>
    <w:tmpl w:val="F2229AC2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EF42800"/>
    <w:multiLevelType w:val="hybridMultilevel"/>
    <w:tmpl w:val="9AB81756"/>
    <w:lvl w:ilvl="0" w:tplc="F0AA6E8E">
      <w:start w:val="1"/>
      <w:numFmt w:val="bullet"/>
      <w:pStyle w:val="bullet2"/>
      <w:lvlText w:val=""/>
      <w:lvlJc w:val="left"/>
      <w:pPr>
        <w:tabs>
          <w:tab w:val="num" w:pos="1247"/>
        </w:tabs>
        <w:ind w:left="1247" w:hanging="6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708B8"/>
    <w:multiLevelType w:val="hybridMultilevel"/>
    <w:tmpl w:val="CB923184"/>
    <w:lvl w:ilvl="0" w:tplc="DB889C8A">
      <w:start w:val="1"/>
      <w:numFmt w:val="upperRoman"/>
      <w:pStyle w:val="UCRoman1"/>
      <w:lvlText w:val="%1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71282"/>
    <w:multiLevelType w:val="hybridMultilevel"/>
    <w:tmpl w:val="306AB770"/>
    <w:lvl w:ilvl="0" w:tplc="5C48B7DE">
      <w:start w:val="1"/>
      <w:numFmt w:val="upperLetter"/>
      <w:pStyle w:val="UCAlpha4"/>
      <w:lvlText w:val="%1."/>
      <w:lvlJc w:val="left"/>
      <w:pPr>
        <w:tabs>
          <w:tab w:val="num" w:pos="2722"/>
        </w:tabs>
        <w:ind w:left="2041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E6172F"/>
    <w:multiLevelType w:val="singleLevel"/>
    <w:tmpl w:val="DF1E42C6"/>
    <w:lvl w:ilvl="0">
      <w:start w:val="1"/>
      <w:numFmt w:val="lowerLetter"/>
      <w:pStyle w:val="Tablealpha"/>
      <w:lvlText w:val="(%1)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 w:val="0"/>
        <w:i w:val="0"/>
        <w:sz w:val="20"/>
      </w:rPr>
    </w:lvl>
  </w:abstractNum>
  <w:abstractNum w:abstractNumId="11" w15:restartNumberingAfterBreak="0">
    <w:nsid w:val="2BFE69A6"/>
    <w:multiLevelType w:val="hybridMultilevel"/>
    <w:tmpl w:val="BDAADD64"/>
    <w:lvl w:ilvl="0" w:tplc="B8226C00">
      <w:start w:val="1"/>
      <w:numFmt w:val="lowerRoman"/>
      <w:lvlText w:val="(%1)"/>
      <w:lvlJc w:val="left"/>
      <w:pPr>
        <w:ind w:left="2138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31082A66"/>
    <w:multiLevelType w:val="hybridMultilevel"/>
    <w:tmpl w:val="AD22859C"/>
    <w:lvl w:ilvl="0" w:tplc="E3027A5C">
      <w:start w:val="1"/>
      <w:numFmt w:val="lowerRoman"/>
      <w:lvlText w:val="(%1)"/>
      <w:lvlJc w:val="left"/>
      <w:pPr>
        <w:ind w:left="2138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32F234F9"/>
    <w:multiLevelType w:val="hybridMultilevel"/>
    <w:tmpl w:val="DBACF0AE"/>
    <w:lvl w:ilvl="0" w:tplc="4F224C6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05D16"/>
    <w:multiLevelType w:val="singleLevel"/>
    <w:tmpl w:val="B1929D5A"/>
    <w:lvl w:ilvl="0">
      <w:start w:val="1"/>
      <w:numFmt w:val="lowerLetter"/>
      <w:pStyle w:val="alpha3"/>
      <w:lvlText w:val="(%1)"/>
      <w:lvlJc w:val="left"/>
      <w:pPr>
        <w:tabs>
          <w:tab w:val="num" w:pos="2041"/>
        </w:tabs>
        <w:ind w:left="1247" w:firstLine="0"/>
      </w:pPr>
      <w:rPr>
        <w:rFonts w:ascii="Tahoma" w:hAnsi="Tahoma" w:hint="default"/>
        <w:b w:val="0"/>
        <w:i w:val="0"/>
        <w:sz w:val="20"/>
      </w:rPr>
    </w:lvl>
  </w:abstractNum>
  <w:abstractNum w:abstractNumId="15" w15:restartNumberingAfterBreak="0">
    <w:nsid w:val="34A5631E"/>
    <w:multiLevelType w:val="hybridMultilevel"/>
    <w:tmpl w:val="9A7C0628"/>
    <w:lvl w:ilvl="0" w:tplc="BA7A7486">
      <w:start w:val="1"/>
      <w:numFmt w:val="upperLetter"/>
      <w:pStyle w:val="UCAlpha2"/>
      <w:lvlText w:val="%1."/>
      <w:lvlJc w:val="left"/>
      <w:pPr>
        <w:tabs>
          <w:tab w:val="num" w:pos="1247"/>
        </w:tabs>
        <w:ind w:left="567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6006ED"/>
    <w:multiLevelType w:val="singleLevel"/>
    <w:tmpl w:val="23BC4272"/>
    <w:lvl w:ilvl="0">
      <w:start w:val="1"/>
      <w:numFmt w:val="lowerLetter"/>
      <w:pStyle w:val="alpha6"/>
      <w:lvlText w:val="(%1)"/>
      <w:lvlJc w:val="left"/>
      <w:pPr>
        <w:tabs>
          <w:tab w:val="num" w:pos="3969"/>
        </w:tabs>
        <w:ind w:left="3289" w:firstLine="0"/>
      </w:pPr>
      <w:rPr>
        <w:rFonts w:ascii="Tahoma" w:hAnsi="Tahoma" w:hint="default"/>
        <w:b w:val="0"/>
        <w:i w:val="0"/>
        <w:sz w:val="20"/>
      </w:rPr>
    </w:lvl>
  </w:abstractNum>
  <w:abstractNum w:abstractNumId="17" w15:restartNumberingAfterBreak="0">
    <w:nsid w:val="3FBC403A"/>
    <w:multiLevelType w:val="hybridMultilevel"/>
    <w:tmpl w:val="F572DCCA"/>
    <w:lvl w:ilvl="0" w:tplc="6DC0E2EC">
      <w:start w:val="1"/>
      <w:numFmt w:val="upperLetter"/>
      <w:pStyle w:val="UCAlpha5"/>
      <w:lvlText w:val="%1."/>
      <w:lvlJc w:val="left"/>
      <w:pPr>
        <w:tabs>
          <w:tab w:val="num" w:pos="3289"/>
        </w:tabs>
        <w:ind w:left="2722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CD3E2C"/>
    <w:multiLevelType w:val="hybridMultilevel"/>
    <w:tmpl w:val="CBF0670C"/>
    <w:lvl w:ilvl="0" w:tplc="3CDE707E">
      <w:start w:val="1"/>
      <w:numFmt w:val="bullet"/>
      <w:lvlRestart w:val="0"/>
      <w:pStyle w:val="dashbullet4"/>
      <w:lvlText w:val=""/>
      <w:lvlJc w:val="left"/>
      <w:pPr>
        <w:tabs>
          <w:tab w:val="num" w:pos="2722"/>
        </w:tabs>
        <w:ind w:left="2722" w:hanging="681"/>
      </w:pPr>
      <w:rPr>
        <w:rFonts w:ascii="Symbol" w:hAnsi="Symbol" w:hint="default"/>
        <w:color w:val="00005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4414E2"/>
    <w:multiLevelType w:val="multilevel"/>
    <w:tmpl w:val="053C4A0C"/>
    <w:lvl w:ilvl="0">
      <w:start w:val="1"/>
      <w:numFmt w:val="decimal"/>
      <w:pStyle w:val="Bullet3"/>
      <w:lvlText w:val="%1."/>
      <w:lvlJc w:val="left"/>
      <w:pPr>
        <w:ind w:left="1080" w:hanging="720"/>
      </w:pPr>
      <w:rPr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D2976"/>
    <w:multiLevelType w:val="hybridMultilevel"/>
    <w:tmpl w:val="AA9462BA"/>
    <w:lvl w:ilvl="0" w:tplc="00E0C9FA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161C71"/>
    <w:multiLevelType w:val="hybridMultilevel"/>
    <w:tmpl w:val="C9E01948"/>
    <w:lvl w:ilvl="0" w:tplc="331663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E3FBA"/>
    <w:multiLevelType w:val="hybridMultilevel"/>
    <w:tmpl w:val="A156FC24"/>
    <w:lvl w:ilvl="0" w:tplc="088C634C">
      <w:start w:val="1"/>
      <w:numFmt w:val="bullet"/>
      <w:pStyle w:val="bullet30"/>
      <w:lvlText w:val=""/>
      <w:lvlJc w:val="left"/>
      <w:pPr>
        <w:tabs>
          <w:tab w:val="num" w:pos="2041"/>
        </w:tabs>
        <w:ind w:left="2041" w:hanging="79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6D7BFA"/>
    <w:multiLevelType w:val="singleLevel"/>
    <w:tmpl w:val="A3BCE922"/>
    <w:lvl w:ilvl="0">
      <w:start w:val="1"/>
      <w:numFmt w:val="lowerLetter"/>
      <w:pStyle w:val="alpha5"/>
      <w:lvlText w:val="(%1)"/>
      <w:lvlJc w:val="left"/>
      <w:pPr>
        <w:tabs>
          <w:tab w:val="num" w:pos="3289"/>
        </w:tabs>
        <w:ind w:left="2722" w:firstLine="0"/>
      </w:pPr>
      <w:rPr>
        <w:rFonts w:ascii="Tahoma" w:hAnsi="Tahoma" w:hint="default"/>
        <w:b w:val="0"/>
        <w:i w:val="0"/>
        <w:sz w:val="20"/>
      </w:rPr>
    </w:lvl>
  </w:abstractNum>
  <w:abstractNum w:abstractNumId="24" w15:restartNumberingAfterBreak="0">
    <w:nsid w:val="4FCB61CB"/>
    <w:multiLevelType w:val="hybridMultilevel"/>
    <w:tmpl w:val="8AFEB4AC"/>
    <w:lvl w:ilvl="0" w:tplc="20BC3334">
      <w:start w:val="1"/>
      <w:numFmt w:val="bullet"/>
      <w:pStyle w:val="bullet5"/>
      <w:lvlText w:val=""/>
      <w:lvlJc w:val="left"/>
      <w:pPr>
        <w:tabs>
          <w:tab w:val="num" w:pos="3289"/>
        </w:tabs>
        <w:ind w:left="3289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2A7C3C"/>
    <w:multiLevelType w:val="singleLevel"/>
    <w:tmpl w:val="35F44BE6"/>
    <w:lvl w:ilvl="0">
      <w:start w:val="1"/>
      <w:numFmt w:val="lowerLetter"/>
      <w:pStyle w:val="alpha1"/>
      <w:lvlText w:val="(%1)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 w:val="0"/>
        <w:i w:val="0"/>
        <w:sz w:val="20"/>
      </w:rPr>
    </w:lvl>
  </w:abstractNum>
  <w:abstractNum w:abstractNumId="26" w15:restartNumberingAfterBreak="0">
    <w:nsid w:val="55A9058A"/>
    <w:multiLevelType w:val="hybridMultilevel"/>
    <w:tmpl w:val="586E0FB2"/>
    <w:lvl w:ilvl="0" w:tplc="8A30B8F2">
      <w:start w:val="1"/>
      <w:numFmt w:val="bullet"/>
      <w:pStyle w:val="bullet4"/>
      <w:lvlText w:val=""/>
      <w:lvlJc w:val="left"/>
      <w:pPr>
        <w:tabs>
          <w:tab w:val="num" w:pos="2722"/>
        </w:tabs>
        <w:ind w:left="2722" w:hanging="681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F728E2"/>
    <w:multiLevelType w:val="hybridMultilevel"/>
    <w:tmpl w:val="8D8A551A"/>
    <w:lvl w:ilvl="0" w:tplc="4DEA8594">
      <w:start w:val="1"/>
      <w:numFmt w:val="upperRoman"/>
      <w:pStyle w:val="UCRoman2"/>
      <w:lvlText w:val="%1."/>
      <w:lvlJc w:val="left"/>
      <w:pPr>
        <w:tabs>
          <w:tab w:val="num" w:pos="1247"/>
        </w:tabs>
        <w:ind w:left="567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E26FEF"/>
    <w:multiLevelType w:val="singleLevel"/>
    <w:tmpl w:val="DBA614A6"/>
    <w:lvl w:ilvl="0">
      <w:start w:val="1"/>
      <w:numFmt w:val="lowerRoman"/>
      <w:pStyle w:val="roman4"/>
      <w:lvlText w:val="(%1)"/>
      <w:lvlJc w:val="left"/>
      <w:pPr>
        <w:tabs>
          <w:tab w:val="num" w:pos="2722"/>
        </w:tabs>
        <w:ind w:left="2041" w:firstLine="0"/>
      </w:pPr>
      <w:rPr>
        <w:rFonts w:ascii="Tahoma" w:hAnsi="Tahoma" w:hint="default"/>
        <w:b w:val="0"/>
        <w:i w:val="0"/>
        <w:sz w:val="20"/>
      </w:rPr>
    </w:lvl>
  </w:abstractNum>
  <w:abstractNum w:abstractNumId="29" w15:restartNumberingAfterBreak="0">
    <w:nsid w:val="5AF711EC"/>
    <w:multiLevelType w:val="singleLevel"/>
    <w:tmpl w:val="51EC335A"/>
    <w:lvl w:ilvl="0">
      <w:start w:val="1"/>
      <w:numFmt w:val="lowerRoman"/>
      <w:pStyle w:val="roman1"/>
      <w:lvlText w:val="(%1)"/>
      <w:lvlJc w:val="left"/>
      <w:pPr>
        <w:tabs>
          <w:tab w:val="num" w:pos="720"/>
        </w:tabs>
        <w:ind w:left="0" w:firstLine="0"/>
      </w:pPr>
      <w:rPr>
        <w:rFonts w:ascii="Tahoma" w:hAnsi="Tahoma" w:hint="default"/>
        <w:b/>
        <w:i w:val="0"/>
        <w:sz w:val="20"/>
      </w:rPr>
    </w:lvl>
  </w:abstractNum>
  <w:abstractNum w:abstractNumId="30" w15:restartNumberingAfterBreak="0">
    <w:nsid w:val="5BBC0B7A"/>
    <w:multiLevelType w:val="hybridMultilevel"/>
    <w:tmpl w:val="E36AE060"/>
    <w:lvl w:ilvl="0" w:tplc="433A7FBE">
      <w:start w:val="1"/>
      <w:numFmt w:val="bullet"/>
      <w:lvlRestart w:val="0"/>
      <w:pStyle w:val="dashbullet3"/>
      <w:lvlText w:val=""/>
      <w:lvlJc w:val="left"/>
      <w:pPr>
        <w:tabs>
          <w:tab w:val="num" w:pos="2041"/>
        </w:tabs>
        <w:ind w:left="2041" w:hanging="794"/>
      </w:pPr>
      <w:rPr>
        <w:rFonts w:ascii="Symbol" w:hAnsi="Symbol" w:hint="default"/>
        <w:color w:val="00005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E24751"/>
    <w:multiLevelType w:val="hybridMultilevel"/>
    <w:tmpl w:val="30BABD6C"/>
    <w:lvl w:ilvl="0" w:tplc="9514A980">
      <w:start w:val="1"/>
      <w:numFmt w:val="bullet"/>
      <w:pStyle w:val="Tablebullet"/>
      <w:lvlText w:val=""/>
      <w:lvlJc w:val="left"/>
      <w:pPr>
        <w:tabs>
          <w:tab w:val="num" w:pos="567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CB4379"/>
    <w:multiLevelType w:val="hybridMultilevel"/>
    <w:tmpl w:val="024678EA"/>
    <w:lvl w:ilvl="0" w:tplc="E006FC4A">
      <w:start w:val="1"/>
      <w:numFmt w:val="upperLetter"/>
      <w:pStyle w:val="Recitals"/>
      <w:lvlText w:val="(%1)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C22F69"/>
    <w:multiLevelType w:val="hybridMultilevel"/>
    <w:tmpl w:val="AD22859C"/>
    <w:lvl w:ilvl="0" w:tplc="E3027A5C">
      <w:start w:val="1"/>
      <w:numFmt w:val="lowerRoman"/>
      <w:lvlText w:val="(%1)"/>
      <w:lvlJc w:val="left"/>
      <w:pPr>
        <w:ind w:left="2138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 w15:restartNumberingAfterBreak="0">
    <w:nsid w:val="62215270"/>
    <w:multiLevelType w:val="singleLevel"/>
    <w:tmpl w:val="160C384A"/>
    <w:lvl w:ilvl="0">
      <w:start w:val="1"/>
      <w:numFmt w:val="lowerRoman"/>
      <w:pStyle w:val="roman3"/>
      <w:lvlText w:val="(%1)"/>
      <w:lvlJc w:val="left"/>
      <w:pPr>
        <w:tabs>
          <w:tab w:val="num" w:pos="2041"/>
        </w:tabs>
        <w:ind w:left="1247" w:firstLine="0"/>
      </w:pPr>
      <w:rPr>
        <w:rFonts w:ascii="Tahoma" w:hAnsi="Tahoma" w:hint="default"/>
        <w:b w:val="0"/>
        <w:i w:val="0"/>
        <w:sz w:val="20"/>
      </w:rPr>
    </w:lvl>
  </w:abstractNum>
  <w:abstractNum w:abstractNumId="35" w15:restartNumberingAfterBreak="0">
    <w:nsid w:val="64C47EA1"/>
    <w:multiLevelType w:val="singleLevel"/>
    <w:tmpl w:val="D0DCFEB4"/>
    <w:lvl w:ilvl="0">
      <w:start w:val="1"/>
      <w:numFmt w:val="lowerRoman"/>
      <w:pStyle w:val="Tableroman"/>
      <w:lvlText w:val="(%1)"/>
      <w:lvlJc w:val="left"/>
      <w:pPr>
        <w:tabs>
          <w:tab w:val="num" w:pos="720"/>
        </w:tabs>
        <w:ind w:left="0" w:firstLine="0"/>
      </w:pPr>
      <w:rPr>
        <w:rFonts w:ascii="Tahoma" w:hAnsi="Tahoma" w:hint="default"/>
        <w:b w:val="0"/>
        <w:i w:val="0"/>
        <w:sz w:val="20"/>
      </w:rPr>
    </w:lvl>
  </w:abstractNum>
  <w:abstractNum w:abstractNumId="36" w15:restartNumberingAfterBreak="0">
    <w:nsid w:val="6A7F67AA"/>
    <w:multiLevelType w:val="hybridMultilevel"/>
    <w:tmpl w:val="C97C0CEE"/>
    <w:lvl w:ilvl="0" w:tplc="84E00E18">
      <w:start w:val="1"/>
      <w:numFmt w:val="upperLetter"/>
      <w:pStyle w:val="UCAlpha3"/>
      <w:lvlText w:val="%1."/>
      <w:lvlJc w:val="left"/>
      <w:pPr>
        <w:tabs>
          <w:tab w:val="num" w:pos="2041"/>
        </w:tabs>
        <w:ind w:left="1247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502D22"/>
    <w:multiLevelType w:val="hybridMultilevel"/>
    <w:tmpl w:val="E2E61E24"/>
    <w:lvl w:ilvl="0" w:tplc="B25E32C4">
      <w:start w:val="27"/>
      <w:numFmt w:val="lowerLetter"/>
      <w:pStyle w:val="doublealpha"/>
      <w:lvlText w:val="(%1)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EA4D3C"/>
    <w:multiLevelType w:val="hybridMultilevel"/>
    <w:tmpl w:val="6EA07A2C"/>
    <w:lvl w:ilvl="0" w:tplc="A606E86E">
      <w:start w:val="1"/>
      <w:numFmt w:val="upperLetter"/>
      <w:pStyle w:val="UCAlpha6"/>
      <w:lvlText w:val="%1."/>
      <w:lvlJc w:val="left"/>
      <w:pPr>
        <w:tabs>
          <w:tab w:val="num" w:pos="3969"/>
        </w:tabs>
        <w:ind w:left="3289" w:firstLine="0"/>
      </w:pPr>
      <w:rPr>
        <w:rFonts w:ascii="Tahoma" w:hAnsi="Tahoma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5255B9"/>
    <w:multiLevelType w:val="singleLevel"/>
    <w:tmpl w:val="3A0E8318"/>
    <w:lvl w:ilvl="0">
      <w:start w:val="1"/>
      <w:numFmt w:val="lowerRoman"/>
      <w:pStyle w:val="roman6"/>
      <w:lvlText w:val="(%1)"/>
      <w:lvlJc w:val="left"/>
      <w:pPr>
        <w:tabs>
          <w:tab w:val="num" w:pos="3969"/>
        </w:tabs>
        <w:ind w:left="3289" w:firstLine="0"/>
      </w:pPr>
      <w:rPr>
        <w:rFonts w:ascii="Tahoma" w:hAnsi="Tahoma" w:hint="default"/>
        <w:b w:val="0"/>
        <w:i w:val="0"/>
        <w:sz w:val="20"/>
      </w:rPr>
    </w:lvl>
  </w:abstractNum>
  <w:abstractNum w:abstractNumId="40" w15:restartNumberingAfterBreak="0">
    <w:nsid w:val="6F9B4DD5"/>
    <w:multiLevelType w:val="hybridMultilevel"/>
    <w:tmpl w:val="0CAC5E58"/>
    <w:lvl w:ilvl="0" w:tplc="D29085C0">
      <w:start w:val="1"/>
      <w:numFmt w:val="bullet"/>
      <w:lvlRestart w:val="0"/>
      <w:pStyle w:val="dashbullet6"/>
      <w:lvlText w:val=""/>
      <w:lvlJc w:val="left"/>
      <w:pPr>
        <w:tabs>
          <w:tab w:val="num" w:pos="3969"/>
        </w:tabs>
        <w:ind w:left="3969" w:hanging="680"/>
      </w:pPr>
      <w:rPr>
        <w:rFonts w:ascii="Symbol" w:hAnsi="Symbol" w:hint="default"/>
        <w:color w:val="00005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9173D"/>
    <w:multiLevelType w:val="singleLevel"/>
    <w:tmpl w:val="D3363FAC"/>
    <w:lvl w:ilvl="0">
      <w:start w:val="1"/>
      <w:numFmt w:val="lowerLetter"/>
      <w:pStyle w:val="alpha2"/>
      <w:lvlText w:val="(%1)"/>
      <w:lvlJc w:val="left"/>
      <w:pPr>
        <w:tabs>
          <w:tab w:val="num" w:pos="1247"/>
        </w:tabs>
        <w:ind w:left="567" w:firstLine="0"/>
      </w:pPr>
      <w:rPr>
        <w:rFonts w:ascii="Tahoma" w:hAnsi="Tahoma" w:hint="default"/>
        <w:b w:val="0"/>
        <w:i w:val="0"/>
        <w:sz w:val="20"/>
      </w:rPr>
    </w:lvl>
  </w:abstractNum>
  <w:abstractNum w:abstractNumId="42" w15:restartNumberingAfterBreak="0">
    <w:nsid w:val="728E7A08"/>
    <w:multiLevelType w:val="hybridMultilevel"/>
    <w:tmpl w:val="1E16B328"/>
    <w:lvl w:ilvl="0" w:tplc="7D5830A0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3455C00"/>
    <w:multiLevelType w:val="singleLevel"/>
    <w:tmpl w:val="8C0C42EE"/>
    <w:lvl w:ilvl="0">
      <w:start w:val="1"/>
      <w:numFmt w:val="lowerRoman"/>
      <w:pStyle w:val="roman5"/>
      <w:lvlText w:val="(%1)"/>
      <w:lvlJc w:val="left"/>
      <w:pPr>
        <w:tabs>
          <w:tab w:val="num" w:pos="3442"/>
        </w:tabs>
        <w:ind w:left="2722" w:firstLine="0"/>
      </w:pPr>
      <w:rPr>
        <w:rFonts w:ascii="Tahoma" w:hAnsi="Tahoma" w:hint="default"/>
        <w:b w:val="0"/>
        <w:i w:val="0"/>
        <w:sz w:val="20"/>
      </w:rPr>
    </w:lvl>
  </w:abstractNum>
  <w:abstractNum w:abstractNumId="44" w15:restartNumberingAfterBreak="0">
    <w:nsid w:val="75A623FA"/>
    <w:multiLevelType w:val="hybridMultilevel"/>
    <w:tmpl w:val="F1F4A6F8"/>
    <w:lvl w:ilvl="0" w:tplc="350A3D80">
      <w:start w:val="1"/>
      <w:numFmt w:val="bullet"/>
      <w:lvlRestart w:val="0"/>
      <w:pStyle w:val="dashbullet1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00005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57A82"/>
    <w:multiLevelType w:val="hybridMultilevel"/>
    <w:tmpl w:val="785032B0"/>
    <w:lvl w:ilvl="0" w:tplc="C5EC6292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5A5B88"/>
    <w:multiLevelType w:val="singleLevel"/>
    <w:tmpl w:val="822E9ACC"/>
    <w:lvl w:ilvl="0">
      <w:start w:val="1"/>
      <w:numFmt w:val="lowerRoman"/>
      <w:pStyle w:val="roman2"/>
      <w:lvlText w:val="(%1)"/>
      <w:lvlJc w:val="left"/>
      <w:pPr>
        <w:tabs>
          <w:tab w:val="num" w:pos="1247"/>
        </w:tabs>
        <w:ind w:left="567" w:firstLine="0"/>
      </w:pPr>
      <w:rPr>
        <w:rFonts w:ascii="Tahoma" w:hAnsi="Tahoma" w:hint="default"/>
        <w:b w:val="0"/>
        <w:i w:val="0"/>
        <w:sz w:val="20"/>
      </w:rPr>
    </w:lvl>
  </w:abstractNum>
  <w:abstractNum w:abstractNumId="47" w15:restartNumberingAfterBreak="0">
    <w:nsid w:val="7BDB446A"/>
    <w:multiLevelType w:val="multilevel"/>
    <w:tmpl w:val="D082A364"/>
    <w:lvl w:ilvl="0">
      <w:start w:val="1"/>
      <w:numFmt w:val="decimal"/>
      <w:pStyle w:val="Anexo1"/>
      <w:lvlText w:val="%1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/>
        <w:i w:val="0"/>
        <w:sz w:val="20"/>
      </w:rPr>
    </w:lvl>
    <w:lvl w:ilvl="1">
      <w:start w:val="1"/>
      <w:numFmt w:val="decimal"/>
      <w:pStyle w:val="Anexo2"/>
      <w:lvlText w:val="%1.%2"/>
      <w:lvlJc w:val="left"/>
      <w:pPr>
        <w:tabs>
          <w:tab w:val="num" w:pos="1247"/>
        </w:tabs>
        <w:ind w:left="567" w:firstLine="0"/>
      </w:pPr>
      <w:rPr>
        <w:rFonts w:ascii="Tahoma" w:hAnsi="Tahoma" w:hint="default"/>
        <w:b/>
        <w:i w:val="0"/>
        <w:sz w:val="20"/>
        <w:szCs w:val="20"/>
      </w:rPr>
    </w:lvl>
    <w:lvl w:ilvl="2">
      <w:start w:val="1"/>
      <w:numFmt w:val="decimal"/>
      <w:pStyle w:val="Anexo3"/>
      <w:lvlText w:val="%1.%2.%3"/>
      <w:lvlJc w:val="left"/>
      <w:pPr>
        <w:tabs>
          <w:tab w:val="num" w:pos="2041"/>
        </w:tabs>
        <w:ind w:left="1474" w:hanging="227"/>
      </w:pPr>
      <w:rPr>
        <w:rFonts w:hint="default"/>
        <w:b/>
        <w:i w:val="0"/>
        <w:sz w:val="17"/>
      </w:rPr>
    </w:lvl>
    <w:lvl w:ilvl="3">
      <w:start w:val="1"/>
      <w:numFmt w:val="lowerRoman"/>
      <w:pStyle w:val="Anexo4"/>
      <w:lvlText w:val="(%4)"/>
      <w:lvlJc w:val="left"/>
      <w:pPr>
        <w:tabs>
          <w:tab w:val="num" w:pos="2722"/>
        </w:tabs>
        <w:ind w:left="2041" w:firstLine="0"/>
      </w:pPr>
      <w:rPr>
        <w:rFonts w:hint="default"/>
      </w:rPr>
    </w:lvl>
    <w:lvl w:ilvl="4">
      <w:start w:val="1"/>
      <w:numFmt w:val="lowerLetter"/>
      <w:pStyle w:val="Anexo5"/>
      <w:lvlText w:val="(%5)"/>
      <w:lvlJc w:val="left"/>
      <w:pPr>
        <w:tabs>
          <w:tab w:val="num" w:pos="3289"/>
        </w:tabs>
        <w:ind w:left="2722" w:firstLine="0"/>
      </w:pPr>
      <w:rPr>
        <w:rFonts w:ascii="Tahoma" w:hAnsi="Tahoma" w:hint="default"/>
      </w:rPr>
    </w:lvl>
    <w:lvl w:ilvl="5">
      <w:start w:val="1"/>
      <w:numFmt w:val="upperRoman"/>
      <w:pStyle w:val="Anexo6"/>
      <w:lvlText w:val="(%6)"/>
      <w:lvlJc w:val="left"/>
      <w:pPr>
        <w:tabs>
          <w:tab w:val="num" w:pos="3969"/>
        </w:tabs>
        <w:ind w:left="3289" w:firstLine="0"/>
      </w:pPr>
      <w:rPr>
        <w:rFonts w:ascii="Tahoma" w:hAnsi="Tahoma" w:hint="default"/>
      </w:r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48" w15:restartNumberingAfterBreak="0">
    <w:nsid w:val="7D075381"/>
    <w:multiLevelType w:val="hybridMultilevel"/>
    <w:tmpl w:val="3EEC7284"/>
    <w:lvl w:ilvl="0" w:tplc="396AF01C">
      <w:start w:val="1"/>
      <w:numFmt w:val="bullet"/>
      <w:lvlRestart w:val="0"/>
      <w:pStyle w:val="dashbullet2"/>
      <w:lvlText w:val=""/>
      <w:lvlJc w:val="left"/>
      <w:pPr>
        <w:tabs>
          <w:tab w:val="num" w:pos="1247"/>
        </w:tabs>
        <w:ind w:left="1247" w:hanging="680"/>
      </w:pPr>
      <w:rPr>
        <w:rFonts w:ascii="Symbol" w:hAnsi="Symbol" w:hint="default"/>
        <w:color w:val="00005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667A9B"/>
    <w:multiLevelType w:val="hybridMultilevel"/>
    <w:tmpl w:val="45483C38"/>
    <w:lvl w:ilvl="0" w:tplc="A420E1C6">
      <w:start w:val="1"/>
      <w:numFmt w:val="bullet"/>
      <w:lvlRestart w:val="0"/>
      <w:pStyle w:val="dashbullet5"/>
      <w:lvlText w:val=""/>
      <w:lvlJc w:val="left"/>
      <w:pPr>
        <w:tabs>
          <w:tab w:val="num" w:pos="3289"/>
        </w:tabs>
        <w:ind w:left="3289" w:hanging="567"/>
      </w:pPr>
      <w:rPr>
        <w:rFonts w:ascii="Symbol" w:hAnsi="Symbol" w:hint="default"/>
        <w:color w:val="00005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7918987">
    <w:abstractNumId w:val="25"/>
  </w:num>
  <w:num w:numId="2" w16cid:durableId="1143351856">
    <w:abstractNumId w:val="41"/>
  </w:num>
  <w:num w:numId="3" w16cid:durableId="542595515">
    <w:abstractNumId w:val="14"/>
  </w:num>
  <w:num w:numId="4" w16cid:durableId="538517247">
    <w:abstractNumId w:val="5"/>
  </w:num>
  <w:num w:numId="5" w16cid:durableId="948469082">
    <w:abstractNumId w:val="23"/>
  </w:num>
  <w:num w:numId="6" w16cid:durableId="594554148">
    <w:abstractNumId w:val="16"/>
  </w:num>
  <w:num w:numId="7" w16cid:durableId="2115979291">
    <w:abstractNumId w:val="47"/>
  </w:num>
  <w:num w:numId="8" w16cid:durableId="939096954">
    <w:abstractNumId w:val="45"/>
  </w:num>
  <w:num w:numId="9" w16cid:durableId="588081527">
    <w:abstractNumId w:val="7"/>
  </w:num>
  <w:num w:numId="10" w16cid:durableId="1781602070">
    <w:abstractNumId w:val="22"/>
  </w:num>
  <w:num w:numId="11" w16cid:durableId="1550216833">
    <w:abstractNumId w:val="26"/>
  </w:num>
  <w:num w:numId="12" w16cid:durableId="1579098173">
    <w:abstractNumId w:val="24"/>
  </w:num>
  <w:num w:numId="13" w16cid:durableId="2102795758">
    <w:abstractNumId w:val="4"/>
  </w:num>
  <w:num w:numId="14" w16cid:durableId="294144225">
    <w:abstractNumId w:val="44"/>
  </w:num>
  <w:num w:numId="15" w16cid:durableId="1767457723">
    <w:abstractNumId w:val="48"/>
  </w:num>
  <w:num w:numId="16" w16cid:durableId="1875071872">
    <w:abstractNumId w:val="30"/>
  </w:num>
  <w:num w:numId="17" w16cid:durableId="334579156">
    <w:abstractNumId w:val="18"/>
  </w:num>
  <w:num w:numId="18" w16cid:durableId="1959952361">
    <w:abstractNumId w:val="49"/>
  </w:num>
  <w:num w:numId="19" w16cid:durableId="1091849023">
    <w:abstractNumId w:val="40"/>
  </w:num>
  <w:num w:numId="20" w16cid:durableId="79645403">
    <w:abstractNumId w:val="37"/>
  </w:num>
  <w:num w:numId="21" w16cid:durableId="233777661">
    <w:abstractNumId w:val="3"/>
  </w:num>
  <w:num w:numId="22" w16cid:durableId="1039013725">
    <w:abstractNumId w:val="1"/>
  </w:num>
  <w:num w:numId="23" w16cid:durableId="1756322209">
    <w:abstractNumId w:val="32"/>
  </w:num>
  <w:num w:numId="24" w16cid:durableId="758137660">
    <w:abstractNumId w:val="29"/>
  </w:num>
  <w:num w:numId="25" w16cid:durableId="55250721">
    <w:abstractNumId w:val="46"/>
  </w:num>
  <w:num w:numId="26" w16cid:durableId="1941912584">
    <w:abstractNumId w:val="34"/>
  </w:num>
  <w:num w:numId="27" w16cid:durableId="1577352117">
    <w:abstractNumId w:val="28"/>
  </w:num>
  <w:num w:numId="28" w16cid:durableId="678966511">
    <w:abstractNumId w:val="43"/>
  </w:num>
  <w:num w:numId="29" w16cid:durableId="1732728406">
    <w:abstractNumId w:val="39"/>
  </w:num>
  <w:num w:numId="30" w16cid:durableId="192694342">
    <w:abstractNumId w:val="2"/>
  </w:num>
  <w:num w:numId="31" w16cid:durableId="2013363951">
    <w:abstractNumId w:val="10"/>
  </w:num>
  <w:num w:numId="32" w16cid:durableId="1149900481">
    <w:abstractNumId w:val="31"/>
  </w:num>
  <w:num w:numId="33" w16cid:durableId="1543863880">
    <w:abstractNumId w:val="35"/>
  </w:num>
  <w:num w:numId="34" w16cid:durableId="1392535810">
    <w:abstractNumId w:val="0"/>
  </w:num>
  <w:num w:numId="35" w16cid:durableId="2119836627">
    <w:abstractNumId w:val="15"/>
  </w:num>
  <w:num w:numId="36" w16cid:durableId="146242199">
    <w:abstractNumId w:val="36"/>
  </w:num>
  <w:num w:numId="37" w16cid:durableId="1098135825">
    <w:abstractNumId w:val="9"/>
  </w:num>
  <w:num w:numId="38" w16cid:durableId="1589118179">
    <w:abstractNumId w:val="17"/>
  </w:num>
  <w:num w:numId="39" w16cid:durableId="1242447809">
    <w:abstractNumId w:val="38"/>
  </w:num>
  <w:num w:numId="40" w16cid:durableId="1990285545">
    <w:abstractNumId w:val="8"/>
  </w:num>
  <w:num w:numId="41" w16cid:durableId="820001512">
    <w:abstractNumId w:val="27"/>
  </w:num>
  <w:num w:numId="42" w16cid:durableId="354231394">
    <w:abstractNumId w:val="21"/>
  </w:num>
  <w:num w:numId="43" w16cid:durableId="1149247013">
    <w:abstractNumId w:val="6"/>
  </w:num>
  <w:num w:numId="44" w16cid:durableId="665593206">
    <w:abstractNumId w:val="12"/>
  </w:num>
  <w:num w:numId="45" w16cid:durableId="1356809425">
    <w:abstractNumId w:val="6"/>
  </w:num>
  <w:num w:numId="46" w16cid:durableId="1553231214">
    <w:abstractNumId w:val="11"/>
  </w:num>
  <w:num w:numId="47" w16cid:durableId="181013169">
    <w:abstractNumId w:val="20"/>
  </w:num>
  <w:num w:numId="48" w16cid:durableId="1769303113">
    <w:abstractNumId w:val="33"/>
  </w:num>
  <w:num w:numId="49" w16cid:durableId="2062629279">
    <w:abstractNumId w:val="42"/>
  </w:num>
  <w:num w:numId="50" w16cid:durableId="137576030">
    <w:abstractNumId w:val="14"/>
  </w:num>
  <w:num w:numId="51" w16cid:durableId="846560251">
    <w:abstractNumId w:val="14"/>
    <w:lvlOverride w:ilvl="0">
      <w:startOverride w:val="1"/>
    </w:lvlOverride>
  </w:num>
  <w:num w:numId="52" w16cid:durableId="879126637">
    <w:abstractNumId w:val="14"/>
  </w:num>
  <w:num w:numId="53" w16cid:durableId="1664819094">
    <w:abstractNumId w:val="14"/>
    <w:lvlOverride w:ilvl="0">
      <w:startOverride w:val="1"/>
    </w:lvlOverride>
  </w:num>
  <w:num w:numId="54" w16cid:durableId="1766267162">
    <w:abstractNumId w:val="3"/>
  </w:num>
  <w:num w:numId="55" w16cid:durableId="1594043860">
    <w:abstractNumId w:val="14"/>
    <w:lvlOverride w:ilvl="0">
      <w:startOverride w:val="1"/>
    </w:lvlOverride>
  </w:num>
  <w:num w:numId="56" w16cid:durableId="176232294">
    <w:abstractNumId w:val="3"/>
  </w:num>
  <w:num w:numId="57" w16cid:durableId="1814903821">
    <w:abstractNumId w:val="14"/>
    <w:lvlOverride w:ilvl="0">
      <w:startOverride w:val="1"/>
    </w:lvlOverride>
  </w:num>
  <w:num w:numId="58" w16cid:durableId="1652632292">
    <w:abstractNumId w:val="3"/>
  </w:num>
  <w:num w:numId="59" w16cid:durableId="616982818">
    <w:abstractNumId w:val="14"/>
    <w:lvlOverride w:ilvl="0">
      <w:startOverride w:val="1"/>
    </w:lvlOverride>
  </w:num>
  <w:num w:numId="60" w16cid:durableId="636909862">
    <w:abstractNumId w:val="3"/>
  </w:num>
  <w:num w:numId="61" w16cid:durableId="932779653">
    <w:abstractNumId w:val="13"/>
  </w:num>
  <w:num w:numId="62" w16cid:durableId="30109418">
    <w:abstractNumId w:val="19"/>
  </w:num>
  <w:num w:numId="63" w16cid:durableId="1498374560">
    <w:abstractNumId w:val="3"/>
  </w:num>
  <w:num w:numId="64" w16cid:durableId="1576740725">
    <w:abstractNumId w:val="3"/>
  </w:num>
  <w:num w:numId="65" w16cid:durableId="169609339">
    <w:abstractNumId w:val="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724"/>
    <w:rsid w:val="000006D6"/>
    <w:rsid w:val="00000BE5"/>
    <w:rsid w:val="00001A5B"/>
    <w:rsid w:val="000043F0"/>
    <w:rsid w:val="00010718"/>
    <w:rsid w:val="000133E1"/>
    <w:rsid w:val="0001401D"/>
    <w:rsid w:val="00017887"/>
    <w:rsid w:val="00025069"/>
    <w:rsid w:val="000257BA"/>
    <w:rsid w:val="00026F98"/>
    <w:rsid w:val="00036937"/>
    <w:rsid w:val="00042531"/>
    <w:rsid w:val="00045357"/>
    <w:rsid w:val="0005243A"/>
    <w:rsid w:val="00052E7F"/>
    <w:rsid w:val="00055036"/>
    <w:rsid w:val="00061DD6"/>
    <w:rsid w:val="000640F9"/>
    <w:rsid w:val="0006602C"/>
    <w:rsid w:val="0007123F"/>
    <w:rsid w:val="00072D8E"/>
    <w:rsid w:val="00082826"/>
    <w:rsid w:val="000833AF"/>
    <w:rsid w:val="0008486E"/>
    <w:rsid w:val="000913D0"/>
    <w:rsid w:val="00091569"/>
    <w:rsid w:val="000A3914"/>
    <w:rsid w:val="000A6553"/>
    <w:rsid w:val="000A70B0"/>
    <w:rsid w:val="000A76D0"/>
    <w:rsid w:val="000B06A5"/>
    <w:rsid w:val="000C223F"/>
    <w:rsid w:val="000C3648"/>
    <w:rsid w:val="000C3B18"/>
    <w:rsid w:val="000C442E"/>
    <w:rsid w:val="000C4E2B"/>
    <w:rsid w:val="000C7173"/>
    <w:rsid w:val="000D1F04"/>
    <w:rsid w:val="000D6185"/>
    <w:rsid w:val="000D67DE"/>
    <w:rsid w:val="000E1139"/>
    <w:rsid w:val="000E4831"/>
    <w:rsid w:val="000F0CAF"/>
    <w:rsid w:val="000F3A34"/>
    <w:rsid w:val="000F44E8"/>
    <w:rsid w:val="000F5359"/>
    <w:rsid w:val="000F54A3"/>
    <w:rsid w:val="00100EDD"/>
    <w:rsid w:val="00102F70"/>
    <w:rsid w:val="00106AF9"/>
    <w:rsid w:val="00107AD4"/>
    <w:rsid w:val="00111405"/>
    <w:rsid w:val="00112CEC"/>
    <w:rsid w:val="001135C1"/>
    <w:rsid w:val="00116945"/>
    <w:rsid w:val="00122236"/>
    <w:rsid w:val="0012320B"/>
    <w:rsid w:val="00124CAB"/>
    <w:rsid w:val="00126467"/>
    <w:rsid w:val="00127D24"/>
    <w:rsid w:val="00131C3A"/>
    <w:rsid w:val="001324C0"/>
    <w:rsid w:val="001340EC"/>
    <w:rsid w:val="00135EAB"/>
    <w:rsid w:val="00136540"/>
    <w:rsid w:val="00140A12"/>
    <w:rsid w:val="00143404"/>
    <w:rsid w:val="00147C5F"/>
    <w:rsid w:val="00153394"/>
    <w:rsid w:val="00153FF7"/>
    <w:rsid w:val="001562EC"/>
    <w:rsid w:val="00157029"/>
    <w:rsid w:val="00160E0F"/>
    <w:rsid w:val="00161A90"/>
    <w:rsid w:val="00166084"/>
    <w:rsid w:val="001664CD"/>
    <w:rsid w:val="00171015"/>
    <w:rsid w:val="00174555"/>
    <w:rsid w:val="00176969"/>
    <w:rsid w:val="00180692"/>
    <w:rsid w:val="00183107"/>
    <w:rsid w:val="00185B01"/>
    <w:rsid w:val="001900AC"/>
    <w:rsid w:val="00191E8B"/>
    <w:rsid w:val="00192452"/>
    <w:rsid w:val="00192C2E"/>
    <w:rsid w:val="00197B73"/>
    <w:rsid w:val="001A391C"/>
    <w:rsid w:val="001A539B"/>
    <w:rsid w:val="001A7255"/>
    <w:rsid w:val="001B1AD7"/>
    <w:rsid w:val="001B6EF4"/>
    <w:rsid w:val="001C265B"/>
    <w:rsid w:val="001C2F4B"/>
    <w:rsid w:val="001C3D0F"/>
    <w:rsid w:val="001D58A9"/>
    <w:rsid w:val="001D5A7D"/>
    <w:rsid w:val="001D771A"/>
    <w:rsid w:val="001F2027"/>
    <w:rsid w:val="002003F3"/>
    <w:rsid w:val="002038F3"/>
    <w:rsid w:val="00203AE5"/>
    <w:rsid w:val="00206D7A"/>
    <w:rsid w:val="0021348D"/>
    <w:rsid w:val="00213F18"/>
    <w:rsid w:val="00216A3C"/>
    <w:rsid w:val="00231568"/>
    <w:rsid w:val="00232E9C"/>
    <w:rsid w:val="00233856"/>
    <w:rsid w:val="00233902"/>
    <w:rsid w:val="00235E3C"/>
    <w:rsid w:val="00236FCE"/>
    <w:rsid w:val="0024560D"/>
    <w:rsid w:val="00255940"/>
    <w:rsid w:val="00261DE8"/>
    <w:rsid w:val="002672CB"/>
    <w:rsid w:val="00273C86"/>
    <w:rsid w:val="0028208C"/>
    <w:rsid w:val="00284CED"/>
    <w:rsid w:val="00287BEE"/>
    <w:rsid w:val="00290573"/>
    <w:rsid w:val="0029464C"/>
    <w:rsid w:val="00294EB4"/>
    <w:rsid w:val="0029529B"/>
    <w:rsid w:val="00295E19"/>
    <w:rsid w:val="002972CB"/>
    <w:rsid w:val="002A013E"/>
    <w:rsid w:val="002A1DDB"/>
    <w:rsid w:val="002A21AF"/>
    <w:rsid w:val="002A6106"/>
    <w:rsid w:val="002A710E"/>
    <w:rsid w:val="002B118C"/>
    <w:rsid w:val="002B260C"/>
    <w:rsid w:val="002C081C"/>
    <w:rsid w:val="002C0B6A"/>
    <w:rsid w:val="002C5498"/>
    <w:rsid w:val="002C65D8"/>
    <w:rsid w:val="002D397A"/>
    <w:rsid w:val="002E40B6"/>
    <w:rsid w:val="002E6A3D"/>
    <w:rsid w:val="002E76C0"/>
    <w:rsid w:val="002F30CC"/>
    <w:rsid w:val="002F387D"/>
    <w:rsid w:val="002F489D"/>
    <w:rsid w:val="002F4A9B"/>
    <w:rsid w:val="00300FC2"/>
    <w:rsid w:val="003013FE"/>
    <w:rsid w:val="00303CE3"/>
    <w:rsid w:val="003047A6"/>
    <w:rsid w:val="00304A05"/>
    <w:rsid w:val="00307346"/>
    <w:rsid w:val="00310EEB"/>
    <w:rsid w:val="003155DB"/>
    <w:rsid w:val="003170F7"/>
    <w:rsid w:val="0032485B"/>
    <w:rsid w:val="00327079"/>
    <w:rsid w:val="00327C55"/>
    <w:rsid w:val="00331376"/>
    <w:rsid w:val="003325E0"/>
    <w:rsid w:val="00336881"/>
    <w:rsid w:val="003445CB"/>
    <w:rsid w:val="00344653"/>
    <w:rsid w:val="003466BC"/>
    <w:rsid w:val="00346FFC"/>
    <w:rsid w:val="00362518"/>
    <w:rsid w:val="0036310B"/>
    <w:rsid w:val="00363E13"/>
    <w:rsid w:val="003669A5"/>
    <w:rsid w:val="00367686"/>
    <w:rsid w:val="003726FC"/>
    <w:rsid w:val="003746C4"/>
    <w:rsid w:val="00384FC8"/>
    <w:rsid w:val="00387DED"/>
    <w:rsid w:val="0039187E"/>
    <w:rsid w:val="00395A81"/>
    <w:rsid w:val="00397D0D"/>
    <w:rsid w:val="003B6AF0"/>
    <w:rsid w:val="003B755D"/>
    <w:rsid w:val="003C19ED"/>
    <w:rsid w:val="003C296D"/>
    <w:rsid w:val="003C7F77"/>
    <w:rsid w:val="003D5675"/>
    <w:rsid w:val="003E1208"/>
    <w:rsid w:val="003E19ED"/>
    <w:rsid w:val="003E1D75"/>
    <w:rsid w:val="003E5139"/>
    <w:rsid w:val="003E6657"/>
    <w:rsid w:val="0040785F"/>
    <w:rsid w:val="0042133C"/>
    <w:rsid w:val="004232B0"/>
    <w:rsid w:val="00424232"/>
    <w:rsid w:val="00424698"/>
    <w:rsid w:val="004255BC"/>
    <w:rsid w:val="0042612F"/>
    <w:rsid w:val="0042658D"/>
    <w:rsid w:val="0043238D"/>
    <w:rsid w:val="0043262B"/>
    <w:rsid w:val="00432CD6"/>
    <w:rsid w:val="004405E0"/>
    <w:rsid w:val="004421E7"/>
    <w:rsid w:val="00443276"/>
    <w:rsid w:val="004469DB"/>
    <w:rsid w:val="00450AB6"/>
    <w:rsid w:val="00451350"/>
    <w:rsid w:val="0045139B"/>
    <w:rsid w:val="00454DC7"/>
    <w:rsid w:val="00461023"/>
    <w:rsid w:val="00463A1F"/>
    <w:rsid w:val="00465116"/>
    <w:rsid w:val="00465C2A"/>
    <w:rsid w:val="00466ABB"/>
    <w:rsid w:val="00472FEF"/>
    <w:rsid w:val="00475A71"/>
    <w:rsid w:val="00477795"/>
    <w:rsid w:val="00483E82"/>
    <w:rsid w:val="004842DC"/>
    <w:rsid w:val="004853D2"/>
    <w:rsid w:val="004946DB"/>
    <w:rsid w:val="00494E43"/>
    <w:rsid w:val="004975DB"/>
    <w:rsid w:val="004A2212"/>
    <w:rsid w:val="004B5279"/>
    <w:rsid w:val="004D1223"/>
    <w:rsid w:val="004D4550"/>
    <w:rsid w:val="004E3497"/>
    <w:rsid w:val="004E6192"/>
    <w:rsid w:val="004E686C"/>
    <w:rsid w:val="004E6A71"/>
    <w:rsid w:val="004E753A"/>
    <w:rsid w:val="004F1673"/>
    <w:rsid w:val="00500504"/>
    <w:rsid w:val="00507B76"/>
    <w:rsid w:val="00512142"/>
    <w:rsid w:val="00515809"/>
    <w:rsid w:val="005160E5"/>
    <w:rsid w:val="00516479"/>
    <w:rsid w:val="00521CDC"/>
    <w:rsid w:val="00524D0D"/>
    <w:rsid w:val="005254B9"/>
    <w:rsid w:val="00533122"/>
    <w:rsid w:val="00536E02"/>
    <w:rsid w:val="00544C91"/>
    <w:rsid w:val="00546A7B"/>
    <w:rsid w:val="00546EDF"/>
    <w:rsid w:val="00547185"/>
    <w:rsid w:val="00552148"/>
    <w:rsid w:val="00552511"/>
    <w:rsid w:val="00557918"/>
    <w:rsid w:val="00560669"/>
    <w:rsid w:val="005607C2"/>
    <w:rsid w:val="00561F25"/>
    <w:rsid w:val="00565077"/>
    <w:rsid w:val="00570B16"/>
    <w:rsid w:val="00570C54"/>
    <w:rsid w:val="00572F34"/>
    <w:rsid w:val="00573F91"/>
    <w:rsid w:val="005755D7"/>
    <w:rsid w:val="005767F1"/>
    <w:rsid w:val="00580909"/>
    <w:rsid w:val="005908EF"/>
    <w:rsid w:val="00590FE6"/>
    <w:rsid w:val="00596F0A"/>
    <w:rsid w:val="00597FDD"/>
    <w:rsid w:val="005A02F2"/>
    <w:rsid w:val="005A3156"/>
    <w:rsid w:val="005A65D0"/>
    <w:rsid w:val="005A7450"/>
    <w:rsid w:val="005A7F29"/>
    <w:rsid w:val="005A7F8B"/>
    <w:rsid w:val="005B4CFF"/>
    <w:rsid w:val="005B6596"/>
    <w:rsid w:val="005B720D"/>
    <w:rsid w:val="005B7491"/>
    <w:rsid w:val="005C0743"/>
    <w:rsid w:val="005C15FC"/>
    <w:rsid w:val="005C3822"/>
    <w:rsid w:val="005C38D5"/>
    <w:rsid w:val="005C48FE"/>
    <w:rsid w:val="005C5CA0"/>
    <w:rsid w:val="005D358A"/>
    <w:rsid w:val="005D3C32"/>
    <w:rsid w:val="005D5B21"/>
    <w:rsid w:val="005E066F"/>
    <w:rsid w:val="005E2123"/>
    <w:rsid w:val="005E2430"/>
    <w:rsid w:val="005E28F7"/>
    <w:rsid w:val="005E477B"/>
    <w:rsid w:val="00600819"/>
    <w:rsid w:val="0061076A"/>
    <w:rsid w:val="006143B9"/>
    <w:rsid w:val="00614698"/>
    <w:rsid w:val="006376B4"/>
    <w:rsid w:val="00637DC0"/>
    <w:rsid w:val="00642446"/>
    <w:rsid w:val="00643CA1"/>
    <w:rsid w:val="00645483"/>
    <w:rsid w:val="00662E79"/>
    <w:rsid w:val="00664210"/>
    <w:rsid w:val="00667696"/>
    <w:rsid w:val="00671928"/>
    <w:rsid w:val="00671931"/>
    <w:rsid w:val="00673D10"/>
    <w:rsid w:val="006752EB"/>
    <w:rsid w:val="00683A30"/>
    <w:rsid w:val="006855D6"/>
    <w:rsid w:val="00685F5A"/>
    <w:rsid w:val="0068633F"/>
    <w:rsid w:val="00686E4C"/>
    <w:rsid w:val="00687D5E"/>
    <w:rsid w:val="006B04B1"/>
    <w:rsid w:val="006B09DC"/>
    <w:rsid w:val="006B3ACA"/>
    <w:rsid w:val="006B4377"/>
    <w:rsid w:val="006C15C8"/>
    <w:rsid w:val="006C23EE"/>
    <w:rsid w:val="006D2B88"/>
    <w:rsid w:val="006D30CE"/>
    <w:rsid w:val="006D4B4F"/>
    <w:rsid w:val="006D511C"/>
    <w:rsid w:val="006D64AD"/>
    <w:rsid w:val="006E39B3"/>
    <w:rsid w:val="006E5B18"/>
    <w:rsid w:val="006E5CE9"/>
    <w:rsid w:val="006E5E33"/>
    <w:rsid w:val="006E66CC"/>
    <w:rsid w:val="006F3183"/>
    <w:rsid w:val="006F6196"/>
    <w:rsid w:val="006F6606"/>
    <w:rsid w:val="007054BC"/>
    <w:rsid w:val="00706F68"/>
    <w:rsid w:val="00706FBB"/>
    <w:rsid w:val="00707419"/>
    <w:rsid w:val="007147FD"/>
    <w:rsid w:val="00725A76"/>
    <w:rsid w:val="00727E32"/>
    <w:rsid w:val="00735749"/>
    <w:rsid w:val="00742664"/>
    <w:rsid w:val="00745552"/>
    <w:rsid w:val="0075072E"/>
    <w:rsid w:val="007570AA"/>
    <w:rsid w:val="0076267A"/>
    <w:rsid w:val="0076326E"/>
    <w:rsid w:val="00763A43"/>
    <w:rsid w:val="00776D6C"/>
    <w:rsid w:val="00781991"/>
    <w:rsid w:val="007857EA"/>
    <w:rsid w:val="007860D4"/>
    <w:rsid w:val="00786B7F"/>
    <w:rsid w:val="007902C7"/>
    <w:rsid w:val="0079090D"/>
    <w:rsid w:val="00790D84"/>
    <w:rsid w:val="00795F81"/>
    <w:rsid w:val="007975FB"/>
    <w:rsid w:val="007A56D9"/>
    <w:rsid w:val="007B0170"/>
    <w:rsid w:val="007B0E93"/>
    <w:rsid w:val="007C1A7F"/>
    <w:rsid w:val="007C1B81"/>
    <w:rsid w:val="007D195C"/>
    <w:rsid w:val="007D4DCE"/>
    <w:rsid w:val="007D51A0"/>
    <w:rsid w:val="007D67FD"/>
    <w:rsid w:val="007E1169"/>
    <w:rsid w:val="007E4F2E"/>
    <w:rsid w:val="007E71E8"/>
    <w:rsid w:val="007F4D84"/>
    <w:rsid w:val="007F6008"/>
    <w:rsid w:val="007F691E"/>
    <w:rsid w:val="007F7679"/>
    <w:rsid w:val="008029D8"/>
    <w:rsid w:val="0081115C"/>
    <w:rsid w:val="008117F5"/>
    <w:rsid w:val="00812B52"/>
    <w:rsid w:val="00821BEF"/>
    <w:rsid w:val="00822C03"/>
    <w:rsid w:val="00827157"/>
    <w:rsid w:val="0082726D"/>
    <w:rsid w:val="00827777"/>
    <w:rsid w:val="00827DF8"/>
    <w:rsid w:val="0083182E"/>
    <w:rsid w:val="00833576"/>
    <w:rsid w:val="00835177"/>
    <w:rsid w:val="00836856"/>
    <w:rsid w:val="00840AA5"/>
    <w:rsid w:val="008430F8"/>
    <w:rsid w:val="00844CEE"/>
    <w:rsid w:val="00845D8B"/>
    <w:rsid w:val="00846CBB"/>
    <w:rsid w:val="008533FE"/>
    <w:rsid w:val="008546B2"/>
    <w:rsid w:val="00855C26"/>
    <w:rsid w:val="00864215"/>
    <w:rsid w:val="00866D15"/>
    <w:rsid w:val="00866EBC"/>
    <w:rsid w:val="00870DBA"/>
    <w:rsid w:val="00872FC7"/>
    <w:rsid w:val="008742D9"/>
    <w:rsid w:val="00874EE6"/>
    <w:rsid w:val="00892436"/>
    <w:rsid w:val="00892718"/>
    <w:rsid w:val="008933BF"/>
    <w:rsid w:val="00895287"/>
    <w:rsid w:val="00895B0F"/>
    <w:rsid w:val="00896A7B"/>
    <w:rsid w:val="008A1A84"/>
    <w:rsid w:val="008A3001"/>
    <w:rsid w:val="008A4032"/>
    <w:rsid w:val="008A4081"/>
    <w:rsid w:val="008A55A1"/>
    <w:rsid w:val="008A68F3"/>
    <w:rsid w:val="008A6AAC"/>
    <w:rsid w:val="008A6F1F"/>
    <w:rsid w:val="008B132A"/>
    <w:rsid w:val="008C014F"/>
    <w:rsid w:val="008C4EE6"/>
    <w:rsid w:val="008C5B1F"/>
    <w:rsid w:val="008C6B0E"/>
    <w:rsid w:val="008D4991"/>
    <w:rsid w:val="008D5DF6"/>
    <w:rsid w:val="008D754D"/>
    <w:rsid w:val="008E0807"/>
    <w:rsid w:val="008E0F42"/>
    <w:rsid w:val="008F48A7"/>
    <w:rsid w:val="00900636"/>
    <w:rsid w:val="00900CC4"/>
    <w:rsid w:val="00901B68"/>
    <w:rsid w:val="009033B3"/>
    <w:rsid w:val="009047EC"/>
    <w:rsid w:val="0090747B"/>
    <w:rsid w:val="00911E2E"/>
    <w:rsid w:val="00912EF7"/>
    <w:rsid w:val="00912FC1"/>
    <w:rsid w:val="009171AF"/>
    <w:rsid w:val="00920FD5"/>
    <w:rsid w:val="009222A1"/>
    <w:rsid w:val="009300BE"/>
    <w:rsid w:val="00931EDE"/>
    <w:rsid w:val="00936B9B"/>
    <w:rsid w:val="009465F5"/>
    <w:rsid w:val="00951444"/>
    <w:rsid w:val="0095393F"/>
    <w:rsid w:val="00957EE7"/>
    <w:rsid w:val="009600CF"/>
    <w:rsid w:val="00964C52"/>
    <w:rsid w:val="009717DE"/>
    <w:rsid w:val="00976B95"/>
    <w:rsid w:val="0097713E"/>
    <w:rsid w:val="00986D9A"/>
    <w:rsid w:val="00990022"/>
    <w:rsid w:val="0099036F"/>
    <w:rsid w:val="009914ED"/>
    <w:rsid w:val="00994BE5"/>
    <w:rsid w:val="0099654B"/>
    <w:rsid w:val="00997830"/>
    <w:rsid w:val="009A0CBA"/>
    <w:rsid w:val="009A25CC"/>
    <w:rsid w:val="009A2F92"/>
    <w:rsid w:val="009A5022"/>
    <w:rsid w:val="009C3114"/>
    <w:rsid w:val="009C6754"/>
    <w:rsid w:val="009C770C"/>
    <w:rsid w:val="009D0D71"/>
    <w:rsid w:val="009D3724"/>
    <w:rsid w:val="009D6F16"/>
    <w:rsid w:val="009D71EB"/>
    <w:rsid w:val="009D77BB"/>
    <w:rsid w:val="009E0C53"/>
    <w:rsid w:val="009E4FF2"/>
    <w:rsid w:val="009E53E3"/>
    <w:rsid w:val="009E7B83"/>
    <w:rsid w:val="009F459A"/>
    <w:rsid w:val="009F51B4"/>
    <w:rsid w:val="009F7B48"/>
    <w:rsid w:val="00A04C08"/>
    <w:rsid w:val="00A06749"/>
    <w:rsid w:val="00A12D11"/>
    <w:rsid w:val="00A13872"/>
    <w:rsid w:val="00A14EDD"/>
    <w:rsid w:val="00A1705B"/>
    <w:rsid w:val="00A20620"/>
    <w:rsid w:val="00A20722"/>
    <w:rsid w:val="00A211CB"/>
    <w:rsid w:val="00A22312"/>
    <w:rsid w:val="00A270CD"/>
    <w:rsid w:val="00A31D1C"/>
    <w:rsid w:val="00A47DC9"/>
    <w:rsid w:val="00A547D8"/>
    <w:rsid w:val="00A61700"/>
    <w:rsid w:val="00A64278"/>
    <w:rsid w:val="00A71206"/>
    <w:rsid w:val="00A744B9"/>
    <w:rsid w:val="00A75B49"/>
    <w:rsid w:val="00A802FA"/>
    <w:rsid w:val="00A87324"/>
    <w:rsid w:val="00A87B2F"/>
    <w:rsid w:val="00A90D27"/>
    <w:rsid w:val="00AA07A9"/>
    <w:rsid w:val="00AA081B"/>
    <w:rsid w:val="00AA688D"/>
    <w:rsid w:val="00AB5C84"/>
    <w:rsid w:val="00AC33BD"/>
    <w:rsid w:val="00AC3CA7"/>
    <w:rsid w:val="00AC74E3"/>
    <w:rsid w:val="00AD502F"/>
    <w:rsid w:val="00AE1D75"/>
    <w:rsid w:val="00AE62BD"/>
    <w:rsid w:val="00AF1F6E"/>
    <w:rsid w:val="00AF355A"/>
    <w:rsid w:val="00AF786A"/>
    <w:rsid w:val="00B000D6"/>
    <w:rsid w:val="00B05B47"/>
    <w:rsid w:val="00B0784F"/>
    <w:rsid w:val="00B1300D"/>
    <w:rsid w:val="00B166F7"/>
    <w:rsid w:val="00B26664"/>
    <w:rsid w:val="00B2736A"/>
    <w:rsid w:val="00B27A82"/>
    <w:rsid w:val="00B3008C"/>
    <w:rsid w:val="00B332E1"/>
    <w:rsid w:val="00B33CAD"/>
    <w:rsid w:val="00B40EBC"/>
    <w:rsid w:val="00B45A7F"/>
    <w:rsid w:val="00B538D8"/>
    <w:rsid w:val="00B55018"/>
    <w:rsid w:val="00B56E36"/>
    <w:rsid w:val="00B57B27"/>
    <w:rsid w:val="00B60E66"/>
    <w:rsid w:val="00B62896"/>
    <w:rsid w:val="00B63844"/>
    <w:rsid w:val="00B639C5"/>
    <w:rsid w:val="00B651E5"/>
    <w:rsid w:val="00B66283"/>
    <w:rsid w:val="00B76E9E"/>
    <w:rsid w:val="00B85588"/>
    <w:rsid w:val="00BA1AB1"/>
    <w:rsid w:val="00BA25BE"/>
    <w:rsid w:val="00BA5C14"/>
    <w:rsid w:val="00BA5F44"/>
    <w:rsid w:val="00BB0440"/>
    <w:rsid w:val="00BB24FB"/>
    <w:rsid w:val="00BB4CCD"/>
    <w:rsid w:val="00BB726B"/>
    <w:rsid w:val="00BB7ABB"/>
    <w:rsid w:val="00BC45EB"/>
    <w:rsid w:val="00BC6DD2"/>
    <w:rsid w:val="00BC7EAC"/>
    <w:rsid w:val="00BD54E4"/>
    <w:rsid w:val="00BD7235"/>
    <w:rsid w:val="00BE001A"/>
    <w:rsid w:val="00BE26CC"/>
    <w:rsid w:val="00BE56CA"/>
    <w:rsid w:val="00BE72F5"/>
    <w:rsid w:val="00BE7ABF"/>
    <w:rsid w:val="00BF3BC4"/>
    <w:rsid w:val="00BF5C44"/>
    <w:rsid w:val="00BF7BE5"/>
    <w:rsid w:val="00C00554"/>
    <w:rsid w:val="00C00AD8"/>
    <w:rsid w:val="00C01315"/>
    <w:rsid w:val="00C03848"/>
    <w:rsid w:val="00C03A3C"/>
    <w:rsid w:val="00C03CCD"/>
    <w:rsid w:val="00C070FB"/>
    <w:rsid w:val="00C07AD4"/>
    <w:rsid w:val="00C17295"/>
    <w:rsid w:val="00C1796A"/>
    <w:rsid w:val="00C21219"/>
    <w:rsid w:val="00C26D88"/>
    <w:rsid w:val="00C31C41"/>
    <w:rsid w:val="00C32B33"/>
    <w:rsid w:val="00C35A8D"/>
    <w:rsid w:val="00C361EB"/>
    <w:rsid w:val="00C36B85"/>
    <w:rsid w:val="00C37A94"/>
    <w:rsid w:val="00C41E59"/>
    <w:rsid w:val="00C4391A"/>
    <w:rsid w:val="00C461E6"/>
    <w:rsid w:val="00C503D8"/>
    <w:rsid w:val="00C5123B"/>
    <w:rsid w:val="00C5175F"/>
    <w:rsid w:val="00C53E98"/>
    <w:rsid w:val="00C54E8F"/>
    <w:rsid w:val="00C56071"/>
    <w:rsid w:val="00C669E0"/>
    <w:rsid w:val="00C66A14"/>
    <w:rsid w:val="00C67379"/>
    <w:rsid w:val="00C757F7"/>
    <w:rsid w:val="00C75C92"/>
    <w:rsid w:val="00C76338"/>
    <w:rsid w:val="00C81DBF"/>
    <w:rsid w:val="00C84B65"/>
    <w:rsid w:val="00C86377"/>
    <w:rsid w:val="00C909C1"/>
    <w:rsid w:val="00C92E85"/>
    <w:rsid w:val="00C97C9F"/>
    <w:rsid w:val="00CA2E54"/>
    <w:rsid w:val="00CA4B46"/>
    <w:rsid w:val="00CA501A"/>
    <w:rsid w:val="00CB011B"/>
    <w:rsid w:val="00CB07DB"/>
    <w:rsid w:val="00CB5A3A"/>
    <w:rsid w:val="00CC2073"/>
    <w:rsid w:val="00CC3DDE"/>
    <w:rsid w:val="00CC65F4"/>
    <w:rsid w:val="00CD5C1A"/>
    <w:rsid w:val="00CD646D"/>
    <w:rsid w:val="00CD782D"/>
    <w:rsid w:val="00CE2D72"/>
    <w:rsid w:val="00CE51E0"/>
    <w:rsid w:val="00CF5943"/>
    <w:rsid w:val="00CF7650"/>
    <w:rsid w:val="00CF7DA9"/>
    <w:rsid w:val="00D001D3"/>
    <w:rsid w:val="00D039F6"/>
    <w:rsid w:val="00D073FF"/>
    <w:rsid w:val="00D074AD"/>
    <w:rsid w:val="00D16636"/>
    <w:rsid w:val="00D21A3B"/>
    <w:rsid w:val="00D44609"/>
    <w:rsid w:val="00D50258"/>
    <w:rsid w:val="00D51EDA"/>
    <w:rsid w:val="00D56C9F"/>
    <w:rsid w:val="00D602E7"/>
    <w:rsid w:val="00D65776"/>
    <w:rsid w:val="00D707BA"/>
    <w:rsid w:val="00D71284"/>
    <w:rsid w:val="00D75A4F"/>
    <w:rsid w:val="00D764FA"/>
    <w:rsid w:val="00D77434"/>
    <w:rsid w:val="00D81433"/>
    <w:rsid w:val="00D835D7"/>
    <w:rsid w:val="00D83DFC"/>
    <w:rsid w:val="00D8447F"/>
    <w:rsid w:val="00D86C00"/>
    <w:rsid w:val="00D92108"/>
    <w:rsid w:val="00D9621F"/>
    <w:rsid w:val="00DA1338"/>
    <w:rsid w:val="00DA7FA1"/>
    <w:rsid w:val="00DB0BE7"/>
    <w:rsid w:val="00DB192F"/>
    <w:rsid w:val="00DB6EFE"/>
    <w:rsid w:val="00DB733E"/>
    <w:rsid w:val="00DC37C8"/>
    <w:rsid w:val="00DC3C49"/>
    <w:rsid w:val="00DC7567"/>
    <w:rsid w:val="00DD0892"/>
    <w:rsid w:val="00DD28C7"/>
    <w:rsid w:val="00DD72C3"/>
    <w:rsid w:val="00DE30AD"/>
    <w:rsid w:val="00DE3E54"/>
    <w:rsid w:val="00DE464F"/>
    <w:rsid w:val="00DE61F0"/>
    <w:rsid w:val="00DF1A3E"/>
    <w:rsid w:val="00DF1C1F"/>
    <w:rsid w:val="00E03FF9"/>
    <w:rsid w:val="00E11475"/>
    <w:rsid w:val="00E11AAD"/>
    <w:rsid w:val="00E24666"/>
    <w:rsid w:val="00E253A3"/>
    <w:rsid w:val="00E25511"/>
    <w:rsid w:val="00E25B12"/>
    <w:rsid w:val="00E27353"/>
    <w:rsid w:val="00E300B8"/>
    <w:rsid w:val="00E33417"/>
    <w:rsid w:val="00E363D0"/>
    <w:rsid w:val="00E46656"/>
    <w:rsid w:val="00E5087F"/>
    <w:rsid w:val="00E55BF9"/>
    <w:rsid w:val="00E60F39"/>
    <w:rsid w:val="00E618FE"/>
    <w:rsid w:val="00E7428C"/>
    <w:rsid w:val="00E76902"/>
    <w:rsid w:val="00E857D9"/>
    <w:rsid w:val="00E85F16"/>
    <w:rsid w:val="00E86A79"/>
    <w:rsid w:val="00E93E52"/>
    <w:rsid w:val="00E95DEB"/>
    <w:rsid w:val="00EA4912"/>
    <w:rsid w:val="00EA64FD"/>
    <w:rsid w:val="00EA680B"/>
    <w:rsid w:val="00EB1477"/>
    <w:rsid w:val="00EB5690"/>
    <w:rsid w:val="00EC37E3"/>
    <w:rsid w:val="00ED7566"/>
    <w:rsid w:val="00EE6A32"/>
    <w:rsid w:val="00EE7B5F"/>
    <w:rsid w:val="00EF246A"/>
    <w:rsid w:val="00EF4C82"/>
    <w:rsid w:val="00F01560"/>
    <w:rsid w:val="00F03869"/>
    <w:rsid w:val="00F04842"/>
    <w:rsid w:val="00F10EE3"/>
    <w:rsid w:val="00F15039"/>
    <w:rsid w:val="00F15CB9"/>
    <w:rsid w:val="00F164BD"/>
    <w:rsid w:val="00F249A0"/>
    <w:rsid w:val="00F267A5"/>
    <w:rsid w:val="00F26AFD"/>
    <w:rsid w:val="00F31905"/>
    <w:rsid w:val="00F3597F"/>
    <w:rsid w:val="00F40DAA"/>
    <w:rsid w:val="00F42AD7"/>
    <w:rsid w:val="00F42E13"/>
    <w:rsid w:val="00F5156A"/>
    <w:rsid w:val="00F569DD"/>
    <w:rsid w:val="00F63B45"/>
    <w:rsid w:val="00F64148"/>
    <w:rsid w:val="00F64D9D"/>
    <w:rsid w:val="00F72AA8"/>
    <w:rsid w:val="00F74176"/>
    <w:rsid w:val="00F775E2"/>
    <w:rsid w:val="00F77BDE"/>
    <w:rsid w:val="00F870B1"/>
    <w:rsid w:val="00FA241A"/>
    <w:rsid w:val="00FA470B"/>
    <w:rsid w:val="00FA5926"/>
    <w:rsid w:val="00FB000C"/>
    <w:rsid w:val="00FB0290"/>
    <w:rsid w:val="00FB203B"/>
    <w:rsid w:val="00FB3051"/>
    <w:rsid w:val="00FD2DC2"/>
    <w:rsid w:val="00FD76D6"/>
    <w:rsid w:val="00FD7E8F"/>
    <w:rsid w:val="00FE3B9C"/>
    <w:rsid w:val="00FF2D4C"/>
    <w:rsid w:val="00FF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C9866"/>
  <w15:chartTrackingRefBased/>
  <w15:docId w15:val="{FE339175-A4D3-4BD3-8D94-6735D216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6A79"/>
    <w:rPr>
      <w:rFonts w:ascii="Tahoma" w:hAnsi="Tahoma"/>
      <w:szCs w:val="24"/>
      <w:lang w:eastAsia="en-US"/>
    </w:rPr>
  </w:style>
  <w:style w:type="paragraph" w:styleId="Ttulo1">
    <w:name w:val="heading 1"/>
    <w:basedOn w:val="Head1"/>
    <w:next w:val="Normal"/>
    <w:link w:val="Ttulo1Char"/>
    <w:qFormat/>
    <w:rsid w:val="009300BE"/>
    <w:rPr>
      <w:rFonts w:cs="Arial"/>
      <w:bCs/>
      <w:sz w:val="21"/>
      <w:szCs w:val="32"/>
    </w:rPr>
  </w:style>
  <w:style w:type="paragraph" w:styleId="Ttulo2">
    <w:name w:val="heading 2"/>
    <w:basedOn w:val="Head2"/>
    <w:next w:val="Normal"/>
    <w:link w:val="Ttulo2Char"/>
    <w:qFormat/>
    <w:rsid w:val="009300BE"/>
    <w:rPr>
      <w:rFonts w:cs="Arial"/>
      <w:bCs/>
      <w:iCs/>
      <w:szCs w:val="28"/>
    </w:rPr>
  </w:style>
  <w:style w:type="paragraph" w:styleId="Ttulo3">
    <w:name w:val="heading 3"/>
    <w:basedOn w:val="Head3"/>
    <w:next w:val="Normal"/>
    <w:link w:val="Ttulo3Char"/>
    <w:qFormat/>
    <w:rsid w:val="009300BE"/>
    <w:rPr>
      <w:rFonts w:cs="Arial"/>
      <w:bCs/>
      <w:szCs w:val="26"/>
    </w:rPr>
  </w:style>
  <w:style w:type="paragraph" w:styleId="Ttulo4">
    <w:name w:val="heading 4"/>
    <w:basedOn w:val="Normal"/>
    <w:next w:val="Normal"/>
    <w:link w:val="Ttulo4Char"/>
    <w:qFormat/>
    <w:rsid w:val="009300BE"/>
    <w:pPr>
      <w:outlineLvl w:val="3"/>
    </w:pPr>
    <w:rPr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9300BE"/>
    <w:pPr>
      <w:outlineLvl w:val="4"/>
    </w:pPr>
    <w:rPr>
      <w:bCs/>
      <w:iCs/>
      <w:szCs w:val="26"/>
    </w:rPr>
  </w:style>
  <w:style w:type="paragraph" w:styleId="Ttulo6">
    <w:name w:val="heading 6"/>
    <w:basedOn w:val="Normal"/>
    <w:next w:val="Normal"/>
    <w:link w:val="Ttulo6Char"/>
    <w:qFormat/>
    <w:rsid w:val="009300BE"/>
    <w:pPr>
      <w:outlineLvl w:val="5"/>
    </w:pPr>
    <w:rPr>
      <w:bCs/>
      <w:szCs w:val="22"/>
    </w:rPr>
  </w:style>
  <w:style w:type="paragraph" w:styleId="Ttulo7">
    <w:name w:val="heading 7"/>
    <w:basedOn w:val="Normal"/>
    <w:next w:val="Normal"/>
    <w:link w:val="Ttulo7Char"/>
    <w:qFormat/>
    <w:rsid w:val="009300BE"/>
    <w:pPr>
      <w:outlineLvl w:val="6"/>
    </w:pPr>
  </w:style>
  <w:style w:type="paragraph" w:styleId="Ttulo8">
    <w:name w:val="heading 8"/>
    <w:basedOn w:val="Normal"/>
    <w:next w:val="Normal"/>
    <w:link w:val="Ttulo8Char"/>
    <w:qFormat/>
    <w:rsid w:val="009300BE"/>
    <w:pPr>
      <w:outlineLvl w:val="7"/>
    </w:pPr>
    <w:rPr>
      <w:iCs/>
    </w:rPr>
  </w:style>
  <w:style w:type="paragraph" w:styleId="Ttulo9">
    <w:name w:val="heading 9"/>
    <w:basedOn w:val="Normal"/>
    <w:next w:val="Normal"/>
    <w:link w:val="Ttulo9Char"/>
    <w:qFormat/>
    <w:rsid w:val="009300BE"/>
    <w:pPr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300BE"/>
    <w:pPr>
      <w:jc w:val="both"/>
    </w:pPr>
    <w:rPr>
      <w:kern w:val="16"/>
      <w:sz w:val="16"/>
    </w:rPr>
  </w:style>
  <w:style w:type="character" w:styleId="Nmerodepgina">
    <w:name w:val="page number"/>
    <w:basedOn w:val="Fontepargpadro"/>
    <w:rsid w:val="009300BE"/>
    <w:rPr>
      <w:rFonts w:ascii="Tahoma" w:hAnsi="Tahoma"/>
      <w:sz w:val="20"/>
    </w:rPr>
  </w:style>
  <w:style w:type="paragraph" w:customStyle="1" w:styleId="NormalTahoma">
    <w:name w:val="Normal + Tahoma"/>
    <w:basedOn w:val="Normal"/>
    <w:rsid w:val="00552511"/>
    <w:rPr>
      <w:rFonts w:cs="Tahoma"/>
    </w:rPr>
  </w:style>
  <w:style w:type="paragraph" w:customStyle="1" w:styleId="CorpoMemo">
    <w:name w:val="CorpoMemo"/>
    <w:basedOn w:val="NormalTahoma"/>
    <w:rsid w:val="00552511"/>
  </w:style>
  <w:style w:type="paragraph" w:styleId="Cabealho">
    <w:name w:val="header"/>
    <w:basedOn w:val="Normal"/>
    <w:rsid w:val="009300BE"/>
    <w:pPr>
      <w:tabs>
        <w:tab w:val="center" w:pos="4366"/>
        <w:tab w:val="right" w:pos="8732"/>
      </w:tabs>
    </w:pPr>
    <w:rPr>
      <w:kern w:val="20"/>
    </w:rPr>
  </w:style>
  <w:style w:type="paragraph" w:customStyle="1" w:styleId="alpha1">
    <w:name w:val="alpha 1"/>
    <w:basedOn w:val="Normal"/>
    <w:rsid w:val="009300BE"/>
    <w:pPr>
      <w:numPr>
        <w:numId w:val="1"/>
      </w:numPr>
      <w:spacing w:after="140" w:line="290" w:lineRule="auto"/>
      <w:jc w:val="both"/>
    </w:pPr>
    <w:rPr>
      <w:kern w:val="20"/>
      <w:szCs w:val="20"/>
    </w:rPr>
  </w:style>
  <w:style w:type="paragraph" w:customStyle="1" w:styleId="alpha2">
    <w:name w:val="alpha 2"/>
    <w:basedOn w:val="Normal"/>
    <w:rsid w:val="009300BE"/>
    <w:pPr>
      <w:numPr>
        <w:numId w:val="2"/>
      </w:numPr>
      <w:spacing w:after="140" w:line="290" w:lineRule="auto"/>
      <w:jc w:val="both"/>
    </w:pPr>
    <w:rPr>
      <w:kern w:val="20"/>
      <w:szCs w:val="20"/>
    </w:rPr>
  </w:style>
  <w:style w:type="paragraph" w:customStyle="1" w:styleId="alpha3">
    <w:name w:val="alpha 3"/>
    <w:basedOn w:val="Normal"/>
    <w:rsid w:val="009300BE"/>
    <w:pPr>
      <w:numPr>
        <w:numId w:val="3"/>
      </w:numPr>
      <w:spacing w:after="140" w:line="290" w:lineRule="auto"/>
      <w:jc w:val="both"/>
    </w:pPr>
    <w:rPr>
      <w:kern w:val="20"/>
      <w:szCs w:val="20"/>
    </w:rPr>
  </w:style>
  <w:style w:type="paragraph" w:customStyle="1" w:styleId="alpha4">
    <w:name w:val="alpha 4"/>
    <w:basedOn w:val="Normal"/>
    <w:rsid w:val="009300BE"/>
    <w:pPr>
      <w:numPr>
        <w:numId w:val="4"/>
      </w:numPr>
      <w:spacing w:after="140" w:line="290" w:lineRule="auto"/>
      <w:jc w:val="both"/>
    </w:pPr>
    <w:rPr>
      <w:kern w:val="20"/>
      <w:szCs w:val="20"/>
    </w:rPr>
  </w:style>
  <w:style w:type="paragraph" w:customStyle="1" w:styleId="alpha5">
    <w:name w:val="alpha 5"/>
    <w:basedOn w:val="Normal"/>
    <w:rsid w:val="009300BE"/>
    <w:pPr>
      <w:numPr>
        <w:numId w:val="5"/>
      </w:numPr>
      <w:spacing w:after="140" w:line="290" w:lineRule="auto"/>
      <w:jc w:val="both"/>
    </w:pPr>
    <w:rPr>
      <w:kern w:val="20"/>
      <w:szCs w:val="20"/>
    </w:rPr>
  </w:style>
  <w:style w:type="paragraph" w:customStyle="1" w:styleId="alpha6">
    <w:name w:val="alpha 6"/>
    <w:basedOn w:val="Normal"/>
    <w:rsid w:val="009300BE"/>
    <w:pPr>
      <w:numPr>
        <w:numId w:val="6"/>
      </w:numPr>
      <w:spacing w:after="140" w:line="290" w:lineRule="auto"/>
      <w:jc w:val="both"/>
    </w:pPr>
    <w:rPr>
      <w:kern w:val="20"/>
      <w:szCs w:val="20"/>
    </w:rPr>
  </w:style>
  <w:style w:type="paragraph" w:styleId="Sumrio1">
    <w:name w:val="toc 1"/>
    <w:basedOn w:val="Normal"/>
    <w:next w:val="Body"/>
    <w:rsid w:val="009300BE"/>
    <w:pPr>
      <w:spacing w:before="280" w:after="140" w:line="290" w:lineRule="auto"/>
      <w:ind w:left="567" w:hanging="567"/>
    </w:pPr>
    <w:rPr>
      <w:kern w:val="20"/>
    </w:rPr>
  </w:style>
  <w:style w:type="paragraph" w:styleId="Sumrio2">
    <w:name w:val="toc 2"/>
    <w:basedOn w:val="Normal"/>
    <w:next w:val="Body"/>
    <w:rsid w:val="009300BE"/>
    <w:pPr>
      <w:spacing w:before="280" w:after="140" w:line="290" w:lineRule="auto"/>
      <w:ind w:left="1247" w:hanging="680"/>
    </w:pPr>
    <w:rPr>
      <w:kern w:val="20"/>
    </w:rPr>
  </w:style>
  <w:style w:type="paragraph" w:styleId="Sumrio3">
    <w:name w:val="toc 3"/>
    <w:basedOn w:val="Normal"/>
    <w:next w:val="Body"/>
    <w:rsid w:val="009300BE"/>
    <w:pPr>
      <w:spacing w:before="280" w:after="140" w:line="290" w:lineRule="auto"/>
      <w:ind w:left="2041" w:hanging="794"/>
    </w:pPr>
    <w:rPr>
      <w:kern w:val="20"/>
    </w:rPr>
  </w:style>
  <w:style w:type="paragraph" w:styleId="Sumrio4">
    <w:name w:val="toc 4"/>
    <w:basedOn w:val="Normal"/>
    <w:next w:val="Body"/>
    <w:rsid w:val="009300BE"/>
    <w:pPr>
      <w:spacing w:before="280" w:after="140" w:line="290" w:lineRule="auto"/>
      <w:ind w:left="2041" w:hanging="794"/>
    </w:pPr>
    <w:rPr>
      <w:kern w:val="20"/>
    </w:rPr>
  </w:style>
  <w:style w:type="paragraph" w:styleId="Sumrio5">
    <w:name w:val="toc 5"/>
    <w:basedOn w:val="Normal"/>
    <w:next w:val="Body"/>
    <w:rsid w:val="009300BE"/>
  </w:style>
  <w:style w:type="paragraph" w:styleId="Sumrio6">
    <w:name w:val="toc 6"/>
    <w:basedOn w:val="Normal"/>
    <w:next w:val="Body"/>
    <w:rsid w:val="009300BE"/>
  </w:style>
  <w:style w:type="paragraph" w:styleId="Sumrio7">
    <w:name w:val="toc 7"/>
    <w:basedOn w:val="Normal"/>
    <w:next w:val="Body"/>
    <w:rsid w:val="009300BE"/>
  </w:style>
  <w:style w:type="paragraph" w:styleId="Sumrio8">
    <w:name w:val="toc 8"/>
    <w:basedOn w:val="Normal"/>
    <w:next w:val="Body"/>
    <w:rsid w:val="009300BE"/>
  </w:style>
  <w:style w:type="paragraph" w:styleId="Sumrio9">
    <w:name w:val="toc 9"/>
    <w:basedOn w:val="Normal"/>
    <w:next w:val="Body"/>
    <w:rsid w:val="009300BE"/>
  </w:style>
  <w:style w:type="paragraph" w:customStyle="1" w:styleId="Body">
    <w:name w:val="Body"/>
    <w:basedOn w:val="Normal"/>
    <w:rsid w:val="009300BE"/>
    <w:pPr>
      <w:spacing w:after="140" w:line="290" w:lineRule="auto"/>
      <w:jc w:val="both"/>
    </w:pPr>
    <w:rPr>
      <w:kern w:val="20"/>
    </w:rPr>
  </w:style>
  <w:style w:type="paragraph" w:customStyle="1" w:styleId="Body1">
    <w:name w:val="Body 1"/>
    <w:basedOn w:val="Normal"/>
    <w:rsid w:val="009300BE"/>
    <w:pPr>
      <w:spacing w:after="140" w:line="290" w:lineRule="auto"/>
      <w:ind w:left="567"/>
      <w:jc w:val="both"/>
    </w:pPr>
    <w:rPr>
      <w:kern w:val="20"/>
    </w:rPr>
  </w:style>
  <w:style w:type="paragraph" w:customStyle="1" w:styleId="Body2">
    <w:name w:val="Body 2"/>
    <w:basedOn w:val="Normal"/>
    <w:rsid w:val="009300BE"/>
    <w:pPr>
      <w:spacing w:after="140" w:line="290" w:lineRule="auto"/>
      <w:ind w:left="1247"/>
      <w:jc w:val="both"/>
    </w:pPr>
    <w:rPr>
      <w:kern w:val="20"/>
    </w:rPr>
  </w:style>
  <w:style w:type="paragraph" w:customStyle="1" w:styleId="Body3">
    <w:name w:val="Body 3"/>
    <w:basedOn w:val="Normal"/>
    <w:rsid w:val="009300BE"/>
    <w:pPr>
      <w:spacing w:after="140" w:line="290" w:lineRule="auto"/>
      <w:ind w:left="2041"/>
      <w:jc w:val="both"/>
    </w:pPr>
    <w:rPr>
      <w:kern w:val="20"/>
    </w:rPr>
  </w:style>
  <w:style w:type="paragraph" w:customStyle="1" w:styleId="Body4">
    <w:name w:val="Body 4"/>
    <w:basedOn w:val="Normal"/>
    <w:rsid w:val="009300BE"/>
    <w:pPr>
      <w:spacing w:after="140" w:line="290" w:lineRule="auto"/>
      <w:ind w:left="2722"/>
      <w:jc w:val="both"/>
    </w:pPr>
    <w:rPr>
      <w:kern w:val="20"/>
    </w:rPr>
  </w:style>
  <w:style w:type="paragraph" w:customStyle="1" w:styleId="Body5">
    <w:name w:val="Body 5"/>
    <w:basedOn w:val="Normal"/>
    <w:rsid w:val="009300BE"/>
    <w:pPr>
      <w:spacing w:after="140" w:line="290" w:lineRule="auto"/>
      <w:ind w:left="3289"/>
      <w:jc w:val="both"/>
    </w:pPr>
    <w:rPr>
      <w:kern w:val="20"/>
    </w:rPr>
  </w:style>
  <w:style w:type="paragraph" w:customStyle="1" w:styleId="Body6">
    <w:name w:val="Body 6"/>
    <w:basedOn w:val="Normal"/>
    <w:rsid w:val="009300BE"/>
    <w:pPr>
      <w:spacing w:after="140" w:line="290" w:lineRule="auto"/>
      <w:ind w:left="3969"/>
      <w:jc w:val="both"/>
    </w:pPr>
    <w:rPr>
      <w:kern w:val="20"/>
    </w:rPr>
  </w:style>
  <w:style w:type="paragraph" w:customStyle="1" w:styleId="bullet1">
    <w:name w:val="bullet 1"/>
    <w:basedOn w:val="Normal"/>
    <w:rsid w:val="009300BE"/>
    <w:pPr>
      <w:numPr>
        <w:numId w:val="8"/>
      </w:numPr>
      <w:spacing w:after="140" w:line="290" w:lineRule="auto"/>
      <w:jc w:val="both"/>
    </w:pPr>
    <w:rPr>
      <w:kern w:val="20"/>
    </w:rPr>
  </w:style>
  <w:style w:type="paragraph" w:customStyle="1" w:styleId="bullet2">
    <w:name w:val="bullet 2"/>
    <w:basedOn w:val="Normal"/>
    <w:rsid w:val="009300BE"/>
    <w:pPr>
      <w:numPr>
        <w:numId w:val="9"/>
      </w:numPr>
      <w:spacing w:after="140" w:line="290" w:lineRule="auto"/>
      <w:jc w:val="both"/>
    </w:pPr>
    <w:rPr>
      <w:kern w:val="20"/>
    </w:rPr>
  </w:style>
  <w:style w:type="paragraph" w:customStyle="1" w:styleId="bullet30">
    <w:name w:val="bullet 3"/>
    <w:basedOn w:val="Normal"/>
    <w:rsid w:val="009300BE"/>
    <w:pPr>
      <w:numPr>
        <w:numId w:val="10"/>
      </w:numPr>
      <w:spacing w:after="140" w:line="290" w:lineRule="auto"/>
      <w:jc w:val="both"/>
    </w:pPr>
    <w:rPr>
      <w:kern w:val="20"/>
    </w:rPr>
  </w:style>
  <w:style w:type="paragraph" w:customStyle="1" w:styleId="bullet4">
    <w:name w:val="bullet 4"/>
    <w:basedOn w:val="Normal"/>
    <w:rsid w:val="009300BE"/>
    <w:pPr>
      <w:numPr>
        <w:numId w:val="11"/>
      </w:numPr>
      <w:spacing w:after="140" w:line="290" w:lineRule="auto"/>
      <w:jc w:val="both"/>
    </w:pPr>
    <w:rPr>
      <w:kern w:val="20"/>
    </w:rPr>
  </w:style>
  <w:style w:type="paragraph" w:customStyle="1" w:styleId="bullet5">
    <w:name w:val="bullet 5"/>
    <w:basedOn w:val="Normal"/>
    <w:rsid w:val="009300BE"/>
    <w:pPr>
      <w:numPr>
        <w:numId w:val="12"/>
      </w:numPr>
      <w:spacing w:after="140" w:line="290" w:lineRule="auto"/>
      <w:jc w:val="both"/>
    </w:pPr>
    <w:rPr>
      <w:kern w:val="20"/>
    </w:rPr>
  </w:style>
  <w:style w:type="paragraph" w:customStyle="1" w:styleId="bullet6">
    <w:name w:val="bullet 6"/>
    <w:basedOn w:val="Normal"/>
    <w:rsid w:val="009300BE"/>
    <w:pPr>
      <w:numPr>
        <w:numId w:val="13"/>
      </w:numPr>
      <w:spacing w:after="140" w:line="290" w:lineRule="auto"/>
      <w:jc w:val="both"/>
    </w:pPr>
    <w:rPr>
      <w:kern w:val="20"/>
    </w:rPr>
  </w:style>
  <w:style w:type="paragraph" w:customStyle="1" w:styleId="CellBody">
    <w:name w:val="CellBody"/>
    <w:basedOn w:val="Normal"/>
    <w:rsid w:val="009300BE"/>
    <w:pPr>
      <w:spacing w:before="60" w:after="60" w:line="290" w:lineRule="auto"/>
    </w:pPr>
    <w:rPr>
      <w:kern w:val="20"/>
      <w:szCs w:val="20"/>
    </w:rPr>
  </w:style>
  <w:style w:type="paragraph" w:customStyle="1" w:styleId="CellHead">
    <w:name w:val="CellHead"/>
    <w:basedOn w:val="Normal"/>
    <w:rsid w:val="009300BE"/>
    <w:pPr>
      <w:keepNext/>
      <w:spacing w:before="60" w:after="60" w:line="290" w:lineRule="auto"/>
    </w:pPr>
    <w:rPr>
      <w:b/>
      <w:kern w:val="20"/>
    </w:rPr>
  </w:style>
  <w:style w:type="paragraph" w:customStyle="1" w:styleId="dashbullet1">
    <w:name w:val="dash bullet 1"/>
    <w:basedOn w:val="Normal"/>
    <w:rsid w:val="009300BE"/>
    <w:pPr>
      <w:numPr>
        <w:numId w:val="14"/>
      </w:numPr>
      <w:spacing w:after="140" w:line="290" w:lineRule="auto"/>
      <w:jc w:val="both"/>
    </w:pPr>
    <w:rPr>
      <w:kern w:val="20"/>
    </w:rPr>
  </w:style>
  <w:style w:type="paragraph" w:customStyle="1" w:styleId="dashbullet2">
    <w:name w:val="dash bullet 2"/>
    <w:basedOn w:val="Normal"/>
    <w:rsid w:val="009300BE"/>
    <w:pPr>
      <w:numPr>
        <w:numId w:val="15"/>
      </w:numPr>
      <w:spacing w:after="140" w:line="290" w:lineRule="auto"/>
      <w:jc w:val="both"/>
    </w:pPr>
    <w:rPr>
      <w:kern w:val="20"/>
    </w:rPr>
  </w:style>
  <w:style w:type="paragraph" w:customStyle="1" w:styleId="dashbullet3">
    <w:name w:val="dash bullet 3"/>
    <w:basedOn w:val="Normal"/>
    <w:rsid w:val="009300BE"/>
    <w:pPr>
      <w:numPr>
        <w:numId w:val="16"/>
      </w:numPr>
      <w:spacing w:after="140" w:line="290" w:lineRule="auto"/>
      <w:jc w:val="both"/>
    </w:pPr>
    <w:rPr>
      <w:kern w:val="20"/>
    </w:rPr>
  </w:style>
  <w:style w:type="paragraph" w:customStyle="1" w:styleId="dashbullet4">
    <w:name w:val="dash bullet 4"/>
    <w:basedOn w:val="Normal"/>
    <w:rsid w:val="009300BE"/>
    <w:pPr>
      <w:numPr>
        <w:numId w:val="17"/>
      </w:numPr>
      <w:spacing w:after="140" w:line="290" w:lineRule="auto"/>
      <w:jc w:val="both"/>
    </w:pPr>
    <w:rPr>
      <w:kern w:val="20"/>
    </w:rPr>
  </w:style>
  <w:style w:type="paragraph" w:customStyle="1" w:styleId="dashbullet5">
    <w:name w:val="dash bullet 5"/>
    <w:basedOn w:val="Normal"/>
    <w:rsid w:val="009300BE"/>
    <w:pPr>
      <w:numPr>
        <w:numId w:val="18"/>
      </w:numPr>
      <w:spacing w:after="140" w:line="290" w:lineRule="auto"/>
      <w:jc w:val="both"/>
    </w:pPr>
    <w:rPr>
      <w:kern w:val="20"/>
    </w:rPr>
  </w:style>
  <w:style w:type="paragraph" w:customStyle="1" w:styleId="dashbullet6">
    <w:name w:val="dash bullet 6"/>
    <w:basedOn w:val="Normal"/>
    <w:rsid w:val="009300BE"/>
    <w:pPr>
      <w:numPr>
        <w:numId w:val="19"/>
      </w:numPr>
      <w:spacing w:after="140" w:line="290" w:lineRule="auto"/>
      <w:jc w:val="both"/>
    </w:pPr>
    <w:rPr>
      <w:kern w:val="20"/>
    </w:rPr>
  </w:style>
  <w:style w:type="paragraph" w:customStyle="1" w:styleId="doublealpha">
    <w:name w:val="double alpha"/>
    <w:basedOn w:val="Normal"/>
    <w:rsid w:val="009300BE"/>
    <w:pPr>
      <w:numPr>
        <w:numId w:val="20"/>
      </w:numPr>
      <w:spacing w:after="140" w:line="290" w:lineRule="auto"/>
      <w:jc w:val="both"/>
    </w:pPr>
    <w:rPr>
      <w:kern w:val="20"/>
    </w:rPr>
  </w:style>
  <w:style w:type="paragraph" w:customStyle="1" w:styleId="Head">
    <w:name w:val="Head"/>
    <w:basedOn w:val="Normal"/>
    <w:next w:val="Body"/>
    <w:rsid w:val="009300BE"/>
    <w:pPr>
      <w:keepNext/>
      <w:spacing w:before="280" w:after="140" w:line="290" w:lineRule="auto"/>
      <w:jc w:val="both"/>
      <w:outlineLvl w:val="0"/>
    </w:pPr>
    <w:rPr>
      <w:b/>
      <w:kern w:val="23"/>
      <w:sz w:val="23"/>
    </w:rPr>
  </w:style>
  <w:style w:type="paragraph" w:customStyle="1" w:styleId="Head1">
    <w:name w:val="Head 1"/>
    <w:basedOn w:val="Normal"/>
    <w:next w:val="Body1"/>
    <w:rsid w:val="009300BE"/>
    <w:pPr>
      <w:keepNext/>
      <w:spacing w:before="280" w:after="140" w:line="290" w:lineRule="auto"/>
      <w:ind w:left="567"/>
      <w:jc w:val="both"/>
      <w:outlineLvl w:val="0"/>
    </w:pPr>
    <w:rPr>
      <w:b/>
      <w:kern w:val="22"/>
      <w:sz w:val="22"/>
    </w:rPr>
  </w:style>
  <w:style w:type="paragraph" w:customStyle="1" w:styleId="Head2">
    <w:name w:val="Head 2"/>
    <w:basedOn w:val="Normal"/>
    <w:next w:val="Body2"/>
    <w:rsid w:val="009300BE"/>
    <w:pPr>
      <w:keepNext/>
      <w:spacing w:before="280" w:after="60" w:line="290" w:lineRule="auto"/>
      <w:ind w:left="1247"/>
      <w:jc w:val="both"/>
      <w:outlineLvl w:val="1"/>
    </w:pPr>
    <w:rPr>
      <w:b/>
      <w:kern w:val="21"/>
      <w:sz w:val="21"/>
    </w:rPr>
  </w:style>
  <w:style w:type="paragraph" w:customStyle="1" w:styleId="Head3">
    <w:name w:val="Head 3"/>
    <w:basedOn w:val="Normal"/>
    <w:next w:val="Body3"/>
    <w:rsid w:val="009300BE"/>
    <w:pPr>
      <w:keepNext/>
      <w:spacing w:before="280" w:after="40" w:line="290" w:lineRule="auto"/>
      <w:ind w:left="2041"/>
      <w:jc w:val="both"/>
      <w:outlineLvl w:val="2"/>
    </w:pPr>
    <w:rPr>
      <w:b/>
      <w:kern w:val="20"/>
    </w:rPr>
  </w:style>
  <w:style w:type="character" w:styleId="HiperlinkVisitado">
    <w:name w:val="FollowedHyperlink"/>
    <w:basedOn w:val="Fontepargpadro"/>
    <w:rsid w:val="009300BE"/>
    <w:rPr>
      <w:rFonts w:ascii="Tahoma" w:hAnsi="Tahoma"/>
      <w:color w:val="auto"/>
      <w:u w:val="none"/>
    </w:rPr>
  </w:style>
  <w:style w:type="character" w:styleId="Hyperlink">
    <w:name w:val="Hyperlink"/>
    <w:basedOn w:val="Fontepargpadro"/>
    <w:rsid w:val="009300BE"/>
    <w:rPr>
      <w:rFonts w:ascii="Tahoma" w:hAnsi="Tahoma"/>
      <w:color w:val="auto"/>
      <w:u w:val="none"/>
    </w:rPr>
  </w:style>
  <w:style w:type="paragraph" w:styleId="ndicedeautoridades">
    <w:name w:val="table of authorities"/>
    <w:basedOn w:val="Normal"/>
    <w:next w:val="Normal"/>
    <w:rsid w:val="009300BE"/>
    <w:pPr>
      <w:ind w:left="200" w:hanging="200"/>
    </w:pPr>
  </w:style>
  <w:style w:type="paragraph" w:customStyle="1" w:styleId="Level1">
    <w:name w:val="Level 1"/>
    <w:basedOn w:val="Normal"/>
    <w:rsid w:val="009300BE"/>
    <w:pPr>
      <w:numPr>
        <w:numId w:val="21"/>
      </w:numPr>
      <w:spacing w:after="140" w:line="290" w:lineRule="auto"/>
      <w:jc w:val="both"/>
    </w:pPr>
    <w:rPr>
      <w:kern w:val="20"/>
      <w:szCs w:val="28"/>
    </w:rPr>
  </w:style>
  <w:style w:type="paragraph" w:customStyle="1" w:styleId="Level2">
    <w:name w:val="Level 2"/>
    <w:basedOn w:val="Normal"/>
    <w:rsid w:val="009300BE"/>
    <w:pPr>
      <w:numPr>
        <w:ilvl w:val="1"/>
        <w:numId w:val="21"/>
      </w:numPr>
      <w:spacing w:after="140" w:line="290" w:lineRule="auto"/>
      <w:jc w:val="both"/>
    </w:pPr>
    <w:rPr>
      <w:kern w:val="20"/>
      <w:szCs w:val="28"/>
    </w:rPr>
  </w:style>
  <w:style w:type="paragraph" w:customStyle="1" w:styleId="Level3">
    <w:name w:val="Level 3"/>
    <w:basedOn w:val="Normal"/>
    <w:rsid w:val="009300BE"/>
    <w:pPr>
      <w:numPr>
        <w:ilvl w:val="2"/>
        <w:numId w:val="21"/>
      </w:numPr>
      <w:spacing w:after="140" w:line="290" w:lineRule="auto"/>
      <w:jc w:val="both"/>
    </w:pPr>
    <w:rPr>
      <w:kern w:val="20"/>
      <w:szCs w:val="28"/>
    </w:rPr>
  </w:style>
  <w:style w:type="paragraph" w:customStyle="1" w:styleId="Level4">
    <w:name w:val="Level 4"/>
    <w:basedOn w:val="Normal"/>
    <w:rsid w:val="009300BE"/>
    <w:pPr>
      <w:numPr>
        <w:ilvl w:val="3"/>
        <w:numId w:val="21"/>
      </w:numPr>
      <w:spacing w:after="140" w:line="290" w:lineRule="auto"/>
      <w:jc w:val="both"/>
    </w:pPr>
    <w:rPr>
      <w:kern w:val="20"/>
    </w:rPr>
  </w:style>
  <w:style w:type="paragraph" w:customStyle="1" w:styleId="Level5">
    <w:name w:val="Level 5"/>
    <w:basedOn w:val="Normal"/>
    <w:rsid w:val="009300BE"/>
    <w:pPr>
      <w:numPr>
        <w:ilvl w:val="4"/>
        <w:numId w:val="21"/>
      </w:numPr>
      <w:spacing w:after="140" w:line="290" w:lineRule="auto"/>
      <w:jc w:val="both"/>
    </w:pPr>
    <w:rPr>
      <w:kern w:val="20"/>
    </w:rPr>
  </w:style>
  <w:style w:type="paragraph" w:customStyle="1" w:styleId="Level6">
    <w:name w:val="Level 6"/>
    <w:basedOn w:val="Normal"/>
    <w:rsid w:val="009300BE"/>
    <w:pPr>
      <w:numPr>
        <w:ilvl w:val="5"/>
        <w:numId w:val="21"/>
      </w:numPr>
      <w:spacing w:after="140" w:line="290" w:lineRule="auto"/>
      <w:jc w:val="both"/>
    </w:pPr>
    <w:rPr>
      <w:kern w:val="20"/>
    </w:rPr>
  </w:style>
  <w:style w:type="paragraph" w:customStyle="1" w:styleId="Parties">
    <w:name w:val="Parties"/>
    <w:basedOn w:val="Normal"/>
    <w:rsid w:val="009300BE"/>
    <w:pPr>
      <w:numPr>
        <w:numId w:val="22"/>
      </w:numPr>
      <w:spacing w:after="140" w:line="290" w:lineRule="auto"/>
      <w:jc w:val="both"/>
    </w:pPr>
    <w:rPr>
      <w:kern w:val="20"/>
    </w:rPr>
  </w:style>
  <w:style w:type="paragraph" w:customStyle="1" w:styleId="Recitals">
    <w:name w:val="Recitals"/>
    <w:basedOn w:val="Normal"/>
    <w:rsid w:val="009300BE"/>
    <w:pPr>
      <w:numPr>
        <w:numId w:val="23"/>
      </w:numPr>
      <w:spacing w:after="140" w:line="290" w:lineRule="auto"/>
      <w:jc w:val="both"/>
    </w:pPr>
    <w:rPr>
      <w:kern w:val="20"/>
    </w:rPr>
  </w:style>
  <w:style w:type="character" w:styleId="Refdenotadefim">
    <w:name w:val="endnote reference"/>
    <w:basedOn w:val="Fontepargpadro"/>
    <w:rsid w:val="009300BE"/>
    <w:rPr>
      <w:rFonts w:ascii="Arial" w:hAnsi="Arial"/>
      <w:vertAlign w:val="superscript"/>
    </w:rPr>
  </w:style>
  <w:style w:type="character" w:styleId="Refdenotaderodap">
    <w:name w:val="footnote reference"/>
    <w:basedOn w:val="Fontepargpadro"/>
    <w:rsid w:val="009300BE"/>
    <w:rPr>
      <w:rFonts w:ascii="Tahoma" w:hAnsi="Tahoma"/>
      <w:kern w:val="2"/>
      <w:vertAlign w:val="superscript"/>
    </w:rPr>
  </w:style>
  <w:style w:type="paragraph" w:customStyle="1" w:styleId="Referncia">
    <w:name w:val="Referência"/>
    <w:basedOn w:val="Body"/>
    <w:rsid w:val="009300BE"/>
    <w:pPr>
      <w:spacing w:after="500"/>
    </w:pPr>
    <w:rPr>
      <w:b/>
      <w:sz w:val="21"/>
    </w:rPr>
  </w:style>
  <w:style w:type="paragraph" w:customStyle="1" w:styleId="roman1">
    <w:name w:val="roman 1"/>
    <w:basedOn w:val="Normal"/>
    <w:rsid w:val="009300BE"/>
    <w:pPr>
      <w:numPr>
        <w:numId w:val="24"/>
      </w:numPr>
      <w:tabs>
        <w:tab w:val="left" w:pos="567"/>
      </w:tabs>
      <w:spacing w:after="140" w:line="290" w:lineRule="auto"/>
      <w:jc w:val="both"/>
    </w:pPr>
    <w:rPr>
      <w:kern w:val="20"/>
      <w:szCs w:val="20"/>
    </w:rPr>
  </w:style>
  <w:style w:type="paragraph" w:customStyle="1" w:styleId="roman2">
    <w:name w:val="roman 2"/>
    <w:basedOn w:val="Normal"/>
    <w:rsid w:val="009300BE"/>
    <w:pPr>
      <w:numPr>
        <w:numId w:val="25"/>
      </w:numPr>
      <w:spacing w:after="140" w:line="290" w:lineRule="auto"/>
      <w:jc w:val="both"/>
    </w:pPr>
    <w:rPr>
      <w:kern w:val="20"/>
      <w:szCs w:val="20"/>
    </w:rPr>
  </w:style>
  <w:style w:type="paragraph" w:customStyle="1" w:styleId="roman3">
    <w:name w:val="roman 3"/>
    <w:basedOn w:val="Normal"/>
    <w:rsid w:val="009300BE"/>
    <w:pPr>
      <w:numPr>
        <w:numId w:val="26"/>
      </w:numPr>
      <w:spacing w:after="140" w:line="290" w:lineRule="auto"/>
      <w:jc w:val="both"/>
    </w:pPr>
    <w:rPr>
      <w:kern w:val="20"/>
      <w:szCs w:val="20"/>
    </w:rPr>
  </w:style>
  <w:style w:type="paragraph" w:customStyle="1" w:styleId="roman4">
    <w:name w:val="roman 4"/>
    <w:basedOn w:val="Normal"/>
    <w:rsid w:val="009300BE"/>
    <w:pPr>
      <w:numPr>
        <w:numId w:val="27"/>
      </w:numPr>
      <w:spacing w:after="140" w:line="290" w:lineRule="auto"/>
      <w:jc w:val="both"/>
    </w:pPr>
    <w:rPr>
      <w:kern w:val="20"/>
      <w:szCs w:val="20"/>
    </w:rPr>
  </w:style>
  <w:style w:type="paragraph" w:customStyle="1" w:styleId="roman5">
    <w:name w:val="roman 5"/>
    <w:basedOn w:val="Normal"/>
    <w:rsid w:val="009300BE"/>
    <w:pPr>
      <w:numPr>
        <w:numId w:val="28"/>
      </w:numPr>
      <w:tabs>
        <w:tab w:val="left" w:pos="3289"/>
      </w:tabs>
      <w:spacing w:after="140" w:line="290" w:lineRule="auto"/>
      <w:jc w:val="both"/>
    </w:pPr>
    <w:rPr>
      <w:kern w:val="20"/>
      <w:szCs w:val="20"/>
    </w:rPr>
  </w:style>
  <w:style w:type="paragraph" w:customStyle="1" w:styleId="roman6">
    <w:name w:val="roman 6"/>
    <w:basedOn w:val="Normal"/>
    <w:rsid w:val="009300BE"/>
    <w:pPr>
      <w:numPr>
        <w:numId w:val="29"/>
      </w:numPr>
      <w:spacing w:after="140" w:line="290" w:lineRule="auto"/>
      <w:jc w:val="both"/>
    </w:pPr>
    <w:rPr>
      <w:kern w:val="20"/>
      <w:szCs w:val="20"/>
    </w:rPr>
  </w:style>
  <w:style w:type="paragraph" w:customStyle="1" w:styleId="SchedApps">
    <w:name w:val="Sched/Apps"/>
    <w:basedOn w:val="Normal"/>
    <w:next w:val="Body"/>
    <w:rsid w:val="00C67379"/>
    <w:pPr>
      <w:keepNext/>
      <w:pageBreakBefore/>
      <w:spacing w:after="240" w:line="290" w:lineRule="auto"/>
      <w:jc w:val="center"/>
      <w:outlineLvl w:val="3"/>
    </w:pPr>
    <w:rPr>
      <w:b/>
      <w:kern w:val="23"/>
      <w:sz w:val="23"/>
    </w:rPr>
  </w:style>
  <w:style w:type="paragraph" w:customStyle="1" w:styleId="SubTtulo">
    <w:name w:val="SubTítulo"/>
    <w:basedOn w:val="Normal"/>
    <w:next w:val="Body"/>
    <w:rsid w:val="009300BE"/>
    <w:pPr>
      <w:keepNext/>
      <w:spacing w:before="140" w:after="140" w:line="290" w:lineRule="auto"/>
      <w:jc w:val="both"/>
      <w:outlineLvl w:val="0"/>
    </w:pPr>
    <w:rPr>
      <w:b/>
      <w:kern w:val="21"/>
      <w:sz w:val="21"/>
    </w:rPr>
  </w:style>
  <w:style w:type="table" w:styleId="Tabelacomgrade">
    <w:name w:val="Table Grid"/>
    <w:basedOn w:val="Tabelanormal"/>
    <w:rsid w:val="009300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1">
    <w:name w:val="Table 1"/>
    <w:basedOn w:val="Normal"/>
    <w:rsid w:val="009300BE"/>
    <w:pPr>
      <w:numPr>
        <w:numId w:val="30"/>
      </w:numPr>
      <w:spacing w:before="60" w:after="60" w:line="290" w:lineRule="auto"/>
      <w:outlineLvl w:val="0"/>
    </w:pPr>
    <w:rPr>
      <w:kern w:val="20"/>
    </w:rPr>
  </w:style>
  <w:style w:type="paragraph" w:customStyle="1" w:styleId="Table2">
    <w:name w:val="Table 2"/>
    <w:basedOn w:val="Normal"/>
    <w:rsid w:val="009300BE"/>
    <w:pPr>
      <w:numPr>
        <w:ilvl w:val="1"/>
        <w:numId w:val="30"/>
      </w:numPr>
      <w:spacing w:before="60" w:after="60" w:line="290" w:lineRule="auto"/>
      <w:outlineLvl w:val="1"/>
    </w:pPr>
    <w:rPr>
      <w:kern w:val="20"/>
    </w:rPr>
  </w:style>
  <w:style w:type="paragraph" w:customStyle="1" w:styleId="Table3">
    <w:name w:val="Table 3"/>
    <w:basedOn w:val="Normal"/>
    <w:rsid w:val="009300BE"/>
    <w:pPr>
      <w:numPr>
        <w:ilvl w:val="2"/>
        <w:numId w:val="30"/>
      </w:numPr>
      <w:spacing w:before="60" w:after="60" w:line="290" w:lineRule="auto"/>
      <w:outlineLvl w:val="2"/>
    </w:pPr>
    <w:rPr>
      <w:kern w:val="20"/>
    </w:rPr>
  </w:style>
  <w:style w:type="paragraph" w:customStyle="1" w:styleId="Table4">
    <w:name w:val="Table 4"/>
    <w:basedOn w:val="Normal"/>
    <w:rsid w:val="009300BE"/>
    <w:pPr>
      <w:numPr>
        <w:ilvl w:val="3"/>
        <w:numId w:val="30"/>
      </w:numPr>
      <w:spacing w:before="60" w:after="60" w:line="290" w:lineRule="auto"/>
      <w:outlineLvl w:val="3"/>
    </w:pPr>
    <w:rPr>
      <w:kern w:val="20"/>
    </w:rPr>
  </w:style>
  <w:style w:type="paragraph" w:customStyle="1" w:styleId="Table5">
    <w:name w:val="Table 5"/>
    <w:basedOn w:val="Normal"/>
    <w:rsid w:val="009300BE"/>
    <w:pPr>
      <w:numPr>
        <w:ilvl w:val="4"/>
        <w:numId w:val="30"/>
      </w:numPr>
      <w:spacing w:before="60" w:after="60" w:line="290" w:lineRule="auto"/>
      <w:outlineLvl w:val="4"/>
    </w:pPr>
    <w:rPr>
      <w:kern w:val="20"/>
    </w:rPr>
  </w:style>
  <w:style w:type="paragraph" w:customStyle="1" w:styleId="Table6">
    <w:name w:val="Table 6"/>
    <w:basedOn w:val="Normal"/>
    <w:rsid w:val="009300BE"/>
    <w:pPr>
      <w:numPr>
        <w:ilvl w:val="5"/>
        <w:numId w:val="30"/>
      </w:numPr>
      <w:spacing w:before="60" w:after="60" w:line="290" w:lineRule="auto"/>
      <w:outlineLvl w:val="5"/>
    </w:pPr>
    <w:rPr>
      <w:kern w:val="20"/>
    </w:rPr>
  </w:style>
  <w:style w:type="paragraph" w:customStyle="1" w:styleId="Tablealpha">
    <w:name w:val="Table alpha"/>
    <w:basedOn w:val="CellBody"/>
    <w:rsid w:val="009300BE"/>
    <w:pPr>
      <w:numPr>
        <w:numId w:val="31"/>
      </w:numPr>
    </w:pPr>
  </w:style>
  <w:style w:type="paragraph" w:customStyle="1" w:styleId="Tablebullet">
    <w:name w:val="Table bullet"/>
    <w:basedOn w:val="Normal"/>
    <w:rsid w:val="009300BE"/>
    <w:pPr>
      <w:numPr>
        <w:numId w:val="32"/>
      </w:numPr>
      <w:spacing w:before="60" w:after="60" w:line="290" w:lineRule="auto"/>
    </w:pPr>
    <w:rPr>
      <w:kern w:val="20"/>
    </w:rPr>
  </w:style>
  <w:style w:type="paragraph" w:customStyle="1" w:styleId="Tableroman">
    <w:name w:val="Table roman"/>
    <w:basedOn w:val="CellBody"/>
    <w:rsid w:val="009300BE"/>
    <w:pPr>
      <w:numPr>
        <w:numId w:val="33"/>
      </w:numPr>
    </w:pPr>
  </w:style>
  <w:style w:type="paragraph" w:styleId="Textodecomentrio">
    <w:name w:val="annotation text"/>
    <w:basedOn w:val="Normal"/>
    <w:link w:val="TextodecomentrioChar"/>
    <w:rsid w:val="009300BE"/>
    <w:rPr>
      <w:szCs w:val="20"/>
    </w:rPr>
  </w:style>
  <w:style w:type="paragraph" w:styleId="Textodenotadefim">
    <w:name w:val="endnote text"/>
    <w:basedOn w:val="Normal"/>
    <w:link w:val="TextodenotadefimChar"/>
    <w:rsid w:val="009300BE"/>
    <w:rPr>
      <w:szCs w:val="20"/>
    </w:rPr>
  </w:style>
  <w:style w:type="paragraph" w:styleId="Textodenotaderodap">
    <w:name w:val="footnote text"/>
    <w:basedOn w:val="Normal"/>
    <w:link w:val="TextodenotaderodapChar"/>
    <w:rsid w:val="009300BE"/>
    <w:pPr>
      <w:keepLines/>
      <w:tabs>
        <w:tab w:val="left" w:pos="227"/>
      </w:tabs>
      <w:spacing w:after="60" w:line="200" w:lineRule="atLeast"/>
      <w:ind w:left="227" w:hanging="227"/>
      <w:jc w:val="both"/>
    </w:pPr>
    <w:rPr>
      <w:kern w:val="20"/>
      <w:sz w:val="16"/>
      <w:szCs w:val="20"/>
    </w:rPr>
  </w:style>
  <w:style w:type="paragraph" w:styleId="Ttulo">
    <w:name w:val="Title"/>
    <w:basedOn w:val="Head"/>
    <w:next w:val="Body"/>
    <w:link w:val="TtuloChar"/>
    <w:qFormat/>
    <w:rsid w:val="009300BE"/>
    <w:pPr>
      <w:spacing w:after="240"/>
    </w:pPr>
    <w:rPr>
      <w:rFonts w:cs="Arial"/>
      <w:bCs/>
      <w:kern w:val="28"/>
      <w:sz w:val="22"/>
      <w:szCs w:val="32"/>
    </w:rPr>
  </w:style>
  <w:style w:type="paragraph" w:customStyle="1" w:styleId="UCAlpha1">
    <w:name w:val="UCAlpha 1"/>
    <w:basedOn w:val="Normal"/>
    <w:rsid w:val="009300BE"/>
    <w:pPr>
      <w:numPr>
        <w:numId w:val="34"/>
      </w:numPr>
      <w:spacing w:after="140" w:line="290" w:lineRule="auto"/>
      <w:jc w:val="both"/>
    </w:pPr>
    <w:rPr>
      <w:kern w:val="20"/>
    </w:rPr>
  </w:style>
  <w:style w:type="paragraph" w:customStyle="1" w:styleId="UCAlpha2">
    <w:name w:val="UCAlpha 2"/>
    <w:basedOn w:val="Normal"/>
    <w:rsid w:val="009300BE"/>
    <w:pPr>
      <w:numPr>
        <w:numId w:val="35"/>
      </w:numPr>
      <w:spacing w:after="140" w:line="290" w:lineRule="auto"/>
      <w:jc w:val="both"/>
    </w:pPr>
    <w:rPr>
      <w:kern w:val="20"/>
    </w:rPr>
  </w:style>
  <w:style w:type="paragraph" w:customStyle="1" w:styleId="UCAlpha3">
    <w:name w:val="UCAlpha 3"/>
    <w:basedOn w:val="Normal"/>
    <w:rsid w:val="009300BE"/>
    <w:pPr>
      <w:numPr>
        <w:numId w:val="36"/>
      </w:numPr>
      <w:spacing w:after="140" w:line="290" w:lineRule="auto"/>
      <w:jc w:val="both"/>
    </w:pPr>
    <w:rPr>
      <w:kern w:val="20"/>
    </w:rPr>
  </w:style>
  <w:style w:type="paragraph" w:customStyle="1" w:styleId="UCAlpha4">
    <w:name w:val="UCAlpha 4"/>
    <w:basedOn w:val="Normal"/>
    <w:rsid w:val="009300BE"/>
    <w:pPr>
      <w:numPr>
        <w:numId w:val="37"/>
      </w:numPr>
      <w:spacing w:after="140" w:line="290" w:lineRule="auto"/>
      <w:jc w:val="both"/>
    </w:pPr>
    <w:rPr>
      <w:kern w:val="20"/>
    </w:rPr>
  </w:style>
  <w:style w:type="paragraph" w:customStyle="1" w:styleId="UCAlpha5">
    <w:name w:val="UCAlpha 5"/>
    <w:basedOn w:val="Normal"/>
    <w:rsid w:val="009300BE"/>
    <w:pPr>
      <w:numPr>
        <w:numId w:val="38"/>
      </w:numPr>
      <w:spacing w:after="140" w:line="290" w:lineRule="auto"/>
      <w:jc w:val="both"/>
    </w:pPr>
    <w:rPr>
      <w:kern w:val="20"/>
    </w:rPr>
  </w:style>
  <w:style w:type="paragraph" w:customStyle="1" w:styleId="UCAlpha6">
    <w:name w:val="UCAlpha 6"/>
    <w:basedOn w:val="Normal"/>
    <w:rsid w:val="009300BE"/>
    <w:pPr>
      <w:numPr>
        <w:numId w:val="39"/>
      </w:numPr>
      <w:spacing w:after="140" w:line="290" w:lineRule="auto"/>
      <w:jc w:val="both"/>
    </w:pPr>
    <w:rPr>
      <w:kern w:val="20"/>
    </w:rPr>
  </w:style>
  <w:style w:type="paragraph" w:customStyle="1" w:styleId="UCRoman1">
    <w:name w:val="UCRoman 1"/>
    <w:basedOn w:val="Normal"/>
    <w:rsid w:val="009300BE"/>
    <w:pPr>
      <w:numPr>
        <w:numId w:val="40"/>
      </w:numPr>
      <w:spacing w:after="140" w:line="290" w:lineRule="auto"/>
      <w:jc w:val="both"/>
    </w:pPr>
    <w:rPr>
      <w:kern w:val="20"/>
    </w:rPr>
  </w:style>
  <w:style w:type="paragraph" w:customStyle="1" w:styleId="UCRoman2">
    <w:name w:val="UCRoman 2"/>
    <w:basedOn w:val="Normal"/>
    <w:rsid w:val="009300BE"/>
    <w:pPr>
      <w:numPr>
        <w:numId w:val="41"/>
      </w:numPr>
      <w:spacing w:after="140" w:line="290" w:lineRule="auto"/>
      <w:jc w:val="both"/>
    </w:pPr>
    <w:rPr>
      <w:kern w:val="20"/>
    </w:rPr>
  </w:style>
  <w:style w:type="paragraph" w:customStyle="1" w:styleId="Rodap2">
    <w:name w:val="Rodapé2"/>
    <w:basedOn w:val="Rodap"/>
    <w:rsid w:val="009300BE"/>
  </w:style>
  <w:style w:type="paragraph" w:customStyle="1" w:styleId="Anexo1">
    <w:name w:val="Anexo 1"/>
    <w:basedOn w:val="Normal"/>
    <w:rsid w:val="009300BE"/>
    <w:pPr>
      <w:numPr>
        <w:numId w:val="7"/>
      </w:numPr>
      <w:spacing w:after="140" w:line="290" w:lineRule="auto"/>
      <w:jc w:val="both"/>
    </w:pPr>
    <w:rPr>
      <w:kern w:val="20"/>
      <w:lang w:val="en-US"/>
    </w:rPr>
  </w:style>
  <w:style w:type="paragraph" w:customStyle="1" w:styleId="Anexo2">
    <w:name w:val="Anexo 2"/>
    <w:basedOn w:val="Normal"/>
    <w:rsid w:val="009300BE"/>
    <w:pPr>
      <w:numPr>
        <w:ilvl w:val="1"/>
        <w:numId w:val="7"/>
      </w:numPr>
      <w:spacing w:after="140" w:line="290" w:lineRule="auto"/>
      <w:jc w:val="both"/>
    </w:pPr>
    <w:rPr>
      <w:kern w:val="20"/>
      <w:lang w:val="en-US"/>
    </w:rPr>
  </w:style>
  <w:style w:type="paragraph" w:customStyle="1" w:styleId="Anexo3">
    <w:name w:val="Anexo 3"/>
    <w:basedOn w:val="Normal"/>
    <w:rsid w:val="009300BE"/>
    <w:pPr>
      <w:numPr>
        <w:ilvl w:val="2"/>
        <w:numId w:val="7"/>
      </w:numPr>
      <w:spacing w:after="140" w:line="290" w:lineRule="auto"/>
      <w:jc w:val="both"/>
    </w:pPr>
    <w:rPr>
      <w:kern w:val="20"/>
      <w:lang w:val="en-US"/>
    </w:rPr>
  </w:style>
  <w:style w:type="paragraph" w:customStyle="1" w:styleId="Anexo4">
    <w:name w:val="Anexo 4"/>
    <w:basedOn w:val="Normal"/>
    <w:rsid w:val="009300BE"/>
    <w:pPr>
      <w:numPr>
        <w:ilvl w:val="3"/>
        <w:numId w:val="7"/>
      </w:numPr>
      <w:spacing w:after="140" w:line="290" w:lineRule="auto"/>
      <w:jc w:val="both"/>
    </w:pPr>
    <w:rPr>
      <w:kern w:val="20"/>
      <w:lang w:val="en-US"/>
    </w:rPr>
  </w:style>
  <w:style w:type="paragraph" w:customStyle="1" w:styleId="Anexo5">
    <w:name w:val="Anexo 5"/>
    <w:basedOn w:val="Normal"/>
    <w:rsid w:val="009300BE"/>
    <w:pPr>
      <w:numPr>
        <w:ilvl w:val="4"/>
        <w:numId w:val="7"/>
      </w:numPr>
      <w:spacing w:after="140" w:line="290" w:lineRule="auto"/>
      <w:jc w:val="both"/>
    </w:pPr>
    <w:rPr>
      <w:kern w:val="20"/>
      <w:lang w:val="en-US"/>
    </w:rPr>
  </w:style>
  <w:style w:type="paragraph" w:customStyle="1" w:styleId="Anexo6">
    <w:name w:val="Anexo 6"/>
    <w:basedOn w:val="Normal"/>
    <w:rsid w:val="009300BE"/>
    <w:pPr>
      <w:numPr>
        <w:ilvl w:val="5"/>
        <w:numId w:val="7"/>
      </w:numPr>
      <w:spacing w:after="140" w:line="290" w:lineRule="auto"/>
      <w:jc w:val="both"/>
    </w:pPr>
    <w:rPr>
      <w:kern w:val="20"/>
      <w:lang w:val="en-US"/>
    </w:rPr>
  </w:style>
  <w:style w:type="paragraph" w:customStyle="1" w:styleId="TtuloAnexo">
    <w:name w:val="Título/Anexo"/>
    <w:basedOn w:val="Normal"/>
    <w:next w:val="Body"/>
    <w:rsid w:val="009300BE"/>
    <w:pPr>
      <w:keepNext/>
      <w:pageBreakBefore/>
      <w:spacing w:after="240" w:line="290" w:lineRule="auto"/>
      <w:jc w:val="center"/>
      <w:outlineLvl w:val="3"/>
    </w:pPr>
    <w:rPr>
      <w:b/>
      <w:kern w:val="23"/>
      <w:sz w:val="22"/>
    </w:rPr>
  </w:style>
  <w:style w:type="paragraph" w:customStyle="1" w:styleId="Assin">
    <w:name w:val="Assin"/>
    <w:basedOn w:val="Normal"/>
    <w:rsid w:val="009300BE"/>
    <w:pPr>
      <w:tabs>
        <w:tab w:val="left" w:pos="1247"/>
      </w:tabs>
      <w:spacing w:after="240" w:line="290" w:lineRule="auto"/>
      <w:ind w:left="2041"/>
    </w:pPr>
    <w:rPr>
      <w:kern w:val="20"/>
      <w:sz w:val="22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9300BE"/>
    <w:rPr>
      <w:rFonts w:ascii="Tahoma" w:hAnsi="Tahoma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rsid w:val="009300BE"/>
    <w:rPr>
      <w:rFonts w:ascii="Tahoma" w:hAnsi="Tahoma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9300BE"/>
    <w:rPr>
      <w:rFonts w:ascii="Tahoma" w:hAnsi="Tahoma"/>
      <w:kern w:val="20"/>
      <w:sz w:val="16"/>
      <w:lang w:eastAsia="en-US"/>
    </w:rPr>
  </w:style>
  <w:style w:type="character" w:customStyle="1" w:styleId="TtuloChar">
    <w:name w:val="Título Char"/>
    <w:basedOn w:val="Fontepargpadro"/>
    <w:link w:val="Ttulo"/>
    <w:rsid w:val="009300BE"/>
    <w:rPr>
      <w:rFonts w:ascii="Tahoma" w:hAnsi="Tahoma" w:cs="Arial"/>
      <w:b/>
      <w:bCs/>
      <w:kern w:val="28"/>
      <w:sz w:val="22"/>
      <w:szCs w:val="32"/>
      <w:lang w:eastAsia="en-US"/>
    </w:rPr>
  </w:style>
  <w:style w:type="character" w:customStyle="1" w:styleId="Ttulo1Char">
    <w:name w:val="Título 1 Char"/>
    <w:basedOn w:val="Fontepargpadro"/>
    <w:link w:val="Ttulo1"/>
    <w:rsid w:val="009300BE"/>
    <w:rPr>
      <w:rFonts w:ascii="Tahoma" w:hAnsi="Tahoma" w:cs="Arial"/>
      <w:b/>
      <w:bCs/>
      <w:kern w:val="22"/>
      <w:sz w:val="21"/>
      <w:szCs w:val="32"/>
      <w:lang w:eastAsia="en-US"/>
    </w:rPr>
  </w:style>
  <w:style w:type="character" w:customStyle="1" w:styleId="Ttulo2Char">
    <w:name w:val="Título 2 Char"/>
    <w:basedOn w:val="Fontepargpadro"/>
    <w:link w:val="Ttulo2"/>
    <w:rsid w:val="009300BE"/>
    <w:rPr>
      <w:rFonts w:ascii="Tahoma" w:hAnsi="Tahoma" w:cs="Arial"/>
      <w:b/>
      <w:bCs/>
      <w:iCs/>
      <w:kern w:val="21"/>
      <w:sz w:val="21"/>
      <w:szCs w:val="28"/>
      <w:lang w:eastAsia="en-US"/>
    </w:rPr>
  </w:style>
  <w:style w:type="character" w:customStyle="1" w:styleId="Ttulo3Char">
    <w:name w:val="Título 3 Char"/>
    <w:basedOn w:val="Fontepargpadro"/>
    <w:link w:val="Ttulo3"/>
    <w:rsid w:val="009300BE"/>
    <w:rPr>
      <w:rFonts w:ascii="Tahoma" w:hAnsi="Tahoma" w:cs="Arial"/>
      <w:b/>
      <w:bCs/>
      <w:kern w:val="20"/>
      <w:szCs w:val="26"/>
      <w:lang w:eastAsia="en-US"/>
    </w:rPr>
  </w:style>
  <w:style w:type="character" w:customStyle="1" w:styleId="Ttulo4Char">
    <w:name w:val="Título 4 Char"/>
    <w:basedOn w:val="Fontepargpadro"/>
    <w:link w:val="Ttulo4"/>
    <w:rsid w:val="009300BE"/>
    <w:rPr>
      <w:rFonts w:ascii="Tahoma" w:hAnsi="Tahoma"/>
      <w:bCs/>
      <w:szCs w:val="28"/>
      <w:lang w:eastAsia="en-US"/>
    </w:rPr>
  </w:style>
  <w:style w:type="character" w:customStyle="1" w:styleId="Ttulo5Char">
    <w:name w:val="Título 5 Char"/>
    <w:basedOn w:val="Fontepargpadro"/>
    <w:link w:val="Ttulo5"/>
    <w:rsid w:val="009300BE"/>
    <w:rPr>
      <w:rFonts w:ascii="Tahoma" w:hAnsi="Tahoma"/>
      <w:bCs/>
      <w:iCs/>
      <w:szCs w:val="26"/>
      <w:lang w:eastAsia="en-US"/>
    </w:rPr>
  </w:style>
  <w:style w:type="character" w:customStyle="1" w:styleId="Ttulo6Char">
    <w:name w:val="Título 6 Char"/>
    <w:basedOn w:val="Fontepargpadro"/>
    <w:link w:val="Ttulo6"/>
    <w:rsid w:val="009300BE"/>
    <w:rPr>
      <w:rFonts w:ascii="Tahoma" w:hAnsi="Tahoma"/>
      <w:bCs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9300BE"/>
    <w:rPr>
      <w:rFonts w:ascii="Tahoma" w:hAnsi="Tahoma"/>
      <w:szCs w:val="24"/>
      <w:lang w:eastAsia="en-US"/>
    </w:rPr>
  </w:style>
  <w:style w:type="character" w:customStyle="1" w:styleId="Ttulo8Char">
    <w:name w:val="Título 8 Char"/>
    <w:basedOn w:val="Fontepargpadro"/>
    <w:link w:val="Ttulo8"/>
    <w:rsid w:val="009300BE"/>
    <w:rPr>
      <w:rFonts w:ascii="Tahoma" w:hAnsi="Tahoma"/>
      <w:iCs/>
      <w:szCs w:val="24"/>
      <w:lang w:eastAsia="en-US"/>
    </w:rPr>
  </w:style>
  <w:style w:type="character" w:customStyle="1" w:styleId="Ttulo9Char">
    <w:name w:val="Título 9 Char"/>
    <w:basedOn w:val="Fontepargpadro"/>
    <w:link w:val="Ttulo9"/>
    <w:rsid w:val="009300BE"/>
    <w:rPr>
      <w:rFonts w:ascii="Tahoma" w:hAnsi="Tahoma" w:cs="Arial"/>
      <w:szCs w:val="22"/>
      <w:lang w:eastAsia="en-US"/>
    </w:rPr>
  </w:style>
  <w:style w:type="paragraph" w:customStyle="1" w:styleId="Atenciosamente">
    <w:name w:val="Atenciosamente"/>
    <w:basedOn w:val="Body"/>
    <w:rsid w:val="00233902"/>
    <w:pPr>
      <w:spacing w:after="960"/>
    </w:pPr>
    <w:rPr>
      <w:rFonts w:cs="Tahoma"/>
      <w:szCs w:val="20"/>
    </w:rPr>
  </w:style>
  <w:style w:type="paragraph" w:styleId="Corpodetexto">
    <w:name w:val="Body Text"/>
    <w:basedOn w:val="Normal"/>
    <w:link w:val="CorpodetextoChar"/>
    <w:rsid w:val="009D3724"/>
    <w:pPr>
      <w:jc w:val="center"/>
    </w:pPr>
    <w:rPr>
      <w:rFonts w:ascii="Times New Roman" w:hAnsi="Times New Roman"/>
      <w:b/>
      <w:color w:val="000000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724"/>
    <w:rPr>
      <w:b/>
      <w:color w:val="000000"/>
      <w:sz w:val="24"/>
    </w:rPr>
  </w:style>
  <w:style w:type="paragraph" w:customStyle="1" w:styleId="BodyText21">
    <w:name w:val="Body Text 21"/>
    <w:basedOn w:val="Normal"/>
    <w:rsid w:val="009D3724"/>
    <w:pPr>
      <w:widowControl w:val="0"/>
      <w:jc w:val="both"/>
    </w:pPr>
    <w:rPr>
      <w:rFonts w:ascii="Arial" w:hAnsi="Arial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D3724"/>
    <w:pPr>
      <w:spacing w:line="300" w:lineRule="atLeast"/>
      <w:ind w:firstLine="2"/>
      <w:jc w:val="both"/>
    </w:pPr>
    <w:rPr>
      <w:rFonts w:ascii="Garamond" w:hAnsi="Garamond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D3724"/>
    <w:rPr>
      <w:rFonts w:ascii="Garamond" w:hAnsi="Garamond"/>
      <w:sz w:val="28"/>
    </w:rPr>
  </w:style>
  <w:style w:type="paragraph" w:customStyle="1" w:styleId="Corpo">
    <w:name w:val="Corpo"/>
    <w:rsid w:val="009D3724"/>
    <w:pPr>
      <w:jc w:val="both"/>
    </w:pPr>
    <w:rPr>
      <w:color w:val="000000"/>
      <w:sz w:val="26"/>
    </w:rPr>
  </w:style>
  <w:style w:type="paragraph" w:customStyle="1" w:styleId="p0">
    <w:name w:val="p0"/>
    <w:basedOn w:val="Normal"/>
    <w:uiPriority w:val="99"/>
    <w:rsid w:val="009D3724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  <w:jc w:val="both"/>
    </w:pPr>
    <w:rPr>
      <w:rFonts w:ascii="Times" w:eastAsiaTheme="minorEastAsia" w:hAnsi="Times"/>
      <w:sz w:val="22"/>
      <w:szCs w:val="20"/>
      <w:lang w:eastAsia="zh-CN"/>
    </w:rPr>
  </w:style>
  <w:style w:type="paragraph" w:customStyle="1" w:styleId="TabBody">
    <w:name w:val="TabBody"/>
    <w:basedOn w:val="Normal"/>
    <w:rsid w:val="009D3724"/>
    <w:pPr>
      <w:spacing w:before="60" w:after="60" w:line="240" w:lineRule="exact"/>
      <w:jc w:val="both"/>
    </w:pPr>
    <w:rPr>
      <w:rFonts w:ascii="Arial" w:hAnsi="Arial" w:cs="Arial"/>
      <w:bCs/>
      <w:sz w:val="18"/>
      <w:szCs w:val="20"/>
      <w:lang w:eastAsia="pt-BR"/>
    </w:rPr>
  </w:style>
  <w:style w:type="paragraph" w:styleId="Textodebalo">
    <w:name w:val="Balloon Text"/>
    <w:basedOn w:val="Normal"/>
    <w:link w:val="TextodebaloChar"/>
    <w:rsid w:val="009D37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9D3724"/>
    <w:rPr>
      <w:rFonts w:ascii="Segoe UI" w:hAnsi="Segoe UI" w:cs="Segoe UI"/>
      <w:sz w:val="18"/>
      <w:szCs w:val="18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82826"/>
    <w:rPr>
      <w:rFonts w:ascii="Tahoma" w:hAnsi="Tahoma"/>
      <w:kern w:val="16"/>
      <w:sz w:val="16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106AF9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744B9"/>
  </w:style>
  <w:style w:type="paragraph" w:styleId="Reviso">
    <w:name w:val="Revision"/>
    <w:hidden/>
    <w:uiPriority w:val="99"/>
    <w:semiHidden/>
    <w:rsid w:val="00424232"/>
    <w:rPr>
      <w:rFonts w:ascii="Tahoma" w:hAnsi="Tahoma"/>
      <w:szCs w:val="24"/>
      <w:lang w:eastAsia="en-US"/>
    </w:rPr>
  </w:style>
  <w:style w:type="paragraph" w:customStyle="1" w:styleId="Default">
    <w:name w:val="Default"/>
    <w:rsid w:val="007860D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912FC1"/>
    <w:rPr>
      <w:color w:val="808080"/>
    </w:rPr>
  </w:style>
  <w:style w:type="paragraph" w:styleId="NormalWeb">
    <w:name w:val="Normal (Web)"/>
    <w:basedOn w:val="Normal"/>
    <w:rsid w:val="005D3C32"/>
    <w:rPr>
      <w:rFonts w:ascii="Times New Roman" w:hAnsi="Times New Roman"/>
      <w:sz w:val="24"/>
    </w:rPr>
  </w:style>
  <w:style w:type="paragraph" w:customStyle="1" w:styleId="Bullet3">
    <w:name w:val="Bullet 3"/>
    <w:basedOn w:val="Normal"/>
    <w:qFormat/>
    <w:rsid w:val="002F387D"/>
    <w:pPr>
      <w:numPr>
        <w:numId w:val="62"/>
      </w:numPr>
      <w:spacing w:after="140" w:line="290" w:lineRule="auto"/>
      <w:jc w:val="both"/>
    </w:pPr>
    <w:rPr>
      <w:rFonts w:ascii="Arial" w:eastAsia="Arial" w:hAnsi="Arial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7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3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1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2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6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7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iara.madureira\AppData\Roaming\Microsoft\Modelos\Modelo_Geral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99e99f-a4d8-4ee9-812b-432d86af3253">
      <Terms xmlns="http://schemas.microsoft.com/office/infopath/2007/PartnerControls"/>
    </lcf76f155ced4ddcb4097134ff3c332f>
    <TaxCatchAll xmlns="f008e7a2-8f23-4db7-9576-e5ee886d095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39062A326FF74690930D4EAECF722D" ma:contentTypeVersion="17" ma:contentTypeDescription="Crie um novo documento." ma:contentTypeScope="" ma:versionID="d67a0aabe5d269f105b880c9a57c0bfd">
  <xsd:schema xmlns:xsd="http://www.w3.org/2001/XMLSchema" xmlns:xs="http://www.w3.org/2001/XMLSchema" xmlns:p="http://schemas.microsoft.com/office/2006/metadata/properties" xmlns:ns2="f008e7a2-8f23-4db7-9576-e5ee886d0956" xmlns:ns3="ea99e99f-a4d8-4ee9-812b-432d86af3253" targetNamespace="http://schemas.microsoft.com/office/2006/metadata/properties" ma:root="true" ma:fieldsID="3a5e64b93b2378575163519684e8d92c" ns2:_="" ns3:_="">
    <xsd:import namespace="f008e7a2-8f23-4db7-9576-e5ee886d0956"/>
    <xsd:import namespace="ea99e99f-a4d8-4ee9-812b-432d86af325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08e7a2-8f23-4db7-9576-e5ee886d095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9bad2b1-2778-4e34-a86e-602fab1da1e3}" ma:internalName="TaxCatchAll" ma:showField="CatchAllData" ma:web="f008e7a2-8f23-4db7-9576-e5ee886d09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9e99f-a4d8-4ee9-812b-432d86af32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1a1f64a-44dc-4e22-8f2a-2b210145b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ipo de Conteú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84B3BD-76D1-4EA6-9893-FE25D35E2CF4}">
  <ds:schemaRefs>
    <ds:schemaRef ds:uri="http://schemas.microsoft.com/office/2006/metadata/properties"/>
    <ds:schemaRef ds:uri="http://schemas.microsoft.com/office/infopath/2007/PartnerControls"/>
    <ds:schemaRef ds:uri="ea99e99f-a4d8-4ee9-812b-432d86af3253"/>
    <ds:schemaRef ds:uri="f008e7a2-8f23-4db7-9576-e5ee886d0956"/>
  </ds:schemaRefs>
</ds:datastoreItem>
</file>

<file path=customXml/itemProps2.xml><?xml version="1.0" encoding="utf-8"?>
<ds:datastoreItem xmlns:ds="http://schemas.openxmlformats.org/officeDocument/2006/customXml" ds:itemID="{B50AC19D-018E-4FD0-91DC-C65BB9886F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78D97A-DF65-4459-B74D-9ADEB184F3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08e7a2-8f23-4db7-9576-e5ee886d0956"/>
    <ds:schemaRef ds:uri="ea99e99f-a4d8-4ee9-812b-432d86af32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091319-649E-44FE-A91D-FE3D47064C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Modelo_Geral</Template>
  <TotalTime>10</TotalTime>
  <Pages>2</Pages>
  <Words>443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Lobo &amp; De Rizzo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Sonia de Melo Tedeschi</dc:creator>
  <cp:keywords/>
  <dc:description/>
  <cp:lastModifiedBy>Leticia Castro Rodrigues</cp:lastModifiedBy>
  <cp:revision>5</cp:revision>
  <cp:lastPrinted>2023-11-27T22:21:00Z</cp:lastPrinted>
  <dcterms:created xsi:type="dcterms:W3CDTF">2024-11-07T01:47:00Z</dcterms:created>
  <dcterms:modified xsi:type="dcterms:W3CDTF">2024-11-07T14:03:00Z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0x010100C5B0DA5953526747A485B2CF6F4B310E</vt:lpwstr>
  </property>
  <property fmtid="{D5CDD505-2E9C-101B-9397-08002B2CF9AE}" pid="3" name="iManageFooter">
    <vt:lpwstr>7575576v1</vt:lpwstr>
  </property>
  <property fmtid="{D5CDD505-2E9C-101B-9397-08002B2CF9AE}" pid="4" name="MSIP_Label_d5a3217a-ef53-48ea-910c-30b2ae94d6b6_Enabled">
    <vt:lpwstr>true</vt:lpwstr>
  </property>
  <property fmtid="{D5CDD505-2E9C-101B-9397-08002B2CF9AE}" pid="5" name="MSIP_Label_d5a3217a-ef53-48ea-910c-30b2ae94d6b6_SetDate">
    <vt:lpwstr>2024-05-02T18:52:30Z</vt:lpwstr>
  </property>
  <property fmtid="{D5CDD505-2E9C-101B-9397-08002B2CF9AE}" pid="6" name="MSIP_Label_d5a3217a-ef53-48ea-910c-30b2ae94d6b6_Method">
    <vt:lpwstr>Standard</vt:lpwstr>
  </property>
  <property fmtid="{D5CDD505-2E9C-101B-9397-08002B2CF9AE}" pid="7" name="MSIP_Label_d5a3217a-ef53-48ea-910c-30b2ae94d6b6_Name">
    <vt:lpwstr>Público-Propriedade Intelectual da Burger King</vt:lpwstr>
  </property>
  <property fmtid="{D5CDD505-2E9C-101B-9397-08002B2CF9AE}" pid="8" name="MSIP_Label_d5a3217a-ef53-48ea-910c-30b2ae94d6b6_SiteId">
    <vt:lpwstr>64587785-97bc-48f0-83e2-1e7a6597212e</vt:lpwstr>
  </property>
  <property fmtid="{D5CDD505-2E9C-101B-9397-08002B2CF9AE}" pid="9" name="MSIP_Label_d5a3217a-ef53-48ea-910c-30b2ae94d6b6_ActionId">
    <vt:lpwstr>6b0daf47-22b7-4d08-bbd5-67c5f6a2d2ab</vt:lpwstr>
  </property>
  <property fmtid="{D5CDD505-2E9C-101B-9397-08002B2CF9AE}" pid="10" name="MSIP_Label_d5a3217a-ef53-48ea-910c-30b2ae94d6b6_ContentBits">
    <vt:lpwstr>0</vt:lpwstr>
  </property>
</Properties>
</file>